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A17" w:rsidRDefault="00D86A17" w:rsidP="00D86A17">
      <w:pPr>
        <w:pStyle w:val="CRCoverPage"/>
        <w:tabs>
          <w:tab w:val="right" w:pos="9639"/>
        </w:tabs>
        <w:spacing w:after="0"/>
        <w:rPr>
          <w:rFonts w:hint="eastAsia"/>
          <w:b/>
          <w:noProof/>
          <w:sz w:val="24"/>
          <w:lang w:eastAsia="zh-CN"/>
        </w:rPr>
      </w:pPr>
      <w:bookmarkStart w:id="0" w:name="_Hlk514061252"/>
      <w:bookmarkStart w:id="1" w:name="OLE_LINK1"/>
      <w:bookmarkStart w:id="2" w:name="_Toc518912749"/>
      <w:r>
        <w:rPr>
          <w:b/>
          <w:noProof/>
          <w:sz w:val="24"/>
        </w:rPr>
        <w:t>3GPP TSG-RAN WG4 Meeting #</w:t>
      </w:r>
      <w:bookmarkEnd w:id="0"/>
      <w:r>
        <w:rPr>
          <w:b/>
          <w:noProof/>
          <w:sz w:val="24"/>
        </w:rPr>
        <w:t>93</w:t>
      </w:r>
      <w:r>
        <w:rPr>
          <w:b/>
          <w:noProof/>
          <w:sz w:val="24"/>
        </w:rPr>
        <w:tab/>
      </w:r>
      <w:r w:rsidR="00065E30" w:rsidRPr="00065E30">
        <w:rPr>
          <w:b/>
          <w:noProof/>
          <w:sz w:val="24"/>
        </w:rPr>
        <w:t>R4-1913221</w:t>
      </w:r>
    </w:p>
    <w:p w:rsidR="00D86A17" w:rsidRDefault="00D86A17" w:rsidP="00D86A17">
      <w:pPr>
        <w:spacing w:after="60"/>
        <w:ind w:left="1985" w:hanging="1985"/>
        <w:rPr>
          <w:rFonts w:ascii="Arial" w:hAnsi="Arial" w:cs="Arial"/>
          <w:b/>
          <w:sz w:val="24"/>
          <w:lang w:eastAsia="ko-KR"/>
        </w:rPr>
      </w:pPr>
      <w:r>
        <w:rPr>
          <w:rFonts w:ascii="Arial" w:hAnsi="Arial" w:cs="Arial"/>
          <w:b/>
          <w:sz w:val="24"/>
        </w:rPr>
        <w:t>Reno, NV, USA, 18 – 22 Nov 2019</w:t>
      </w:r>
      <w:bookmarkEnd w:id="1"/>
    </w:p>
    <w:p w:rsidR="00EF0D3C" w:rsidRPr="00D86A17" w:rsidRDefault="00EF0D3C" w:rsidP="002974C3">
      <w:pPr>
        <w:spacing w:after="0"/>
        <w:rPr>
          <w:rFonts w:ascii="Arial" w:hAnsi="Arial" w:cs="Arial"/>
          <w:color w:val="0000FF"/>
          <w:sz w:val="32"/>
          <w:szCs w:val="32"/>
          <w:lang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E931F4">
              <w:rPr>
                <w:rFonts w:hint="eastAsia"/>
                <w:b/>
                <w:noProof/>
                <w:sz w:val="28"/>
                <w:lang w:eastAsia="zh-CN"/>
              </w:rPr>
              <w:t>7</w:t>
            </w:r>
            <w:r>
              <w:rPr>
                <w:b/>
                <w:noProof/>
                <w:sz w:val="28"/>
              </w:rPr>
              <w:t>.1</w:t>
            </w:r>
            <w:r w:rsidR="00575A38">
              <w:rPr>
                <w:rFonts w:hint="eastAsia"/>
                <w:b/>
                <w:noProof/>
                <w:sz w:val="28"/>
                <w:lang w:eastAsia="zh-CN"/>
              </w:rPr>
              <w:t>4</w:t>
            </w:r>
            <w:r w:rsidR="00A13712">
              <w:rPr>
                <w:rFonts w:hint="eastAsia"/>
                <w:b/>
                <w:noProof/>
                <w:sz w:val="28"/>
                <w:lang w:eastAsia="zh-CN"/>
              </w:rPr>
              <w:t>5-</w:t>
            </w:r>
            <w:r w:rsidR="007848C4">
              <w:rPr>
                <w:rFonts w:hint="eastAsia"/>
                <w:b/>
                <w:noProof/>
                <w:sz w:val="28"/>
                <w:lang w:eastAsia="zh-CN"/>
              </w:rPr>
              <w:t>2</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BF7E37" w:rsidP="009A4C3E">
            <w:pPr>
              <w:spacing w:after="0"/>
              <w:jc w:val="center"/>
              <w:rPr>
                <w:rFonts w:ascii="Arial" w:hAnsi="Arial"/>
                <w:noProof/>
                <w:lang w:eastAsia="zh-CN"/>
              </w:rPr>
            </w:pPr>
            <w:r w:rsidRPr="00BF7E37">
              <w:rPr>
                <w:b/>
                <w:noProof/>
                <w:sz w:val="28"/>
              </w:rPr>
              <w:t>0190</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A13712">
              <w:rPr>
                <w:rFonts w:hint="eastAsia"/>
                <w:b/>
                <w:noProof/>
                <w:sz w:val="32"/>
                <w:lang w:eastAsia="zh-CN"/>
              </w:rPr>
              <w:t>1</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8A55A5" w:rsidRPr="008A55A5">
              <w:rPr>
                <w:noProof/>
                <w:lang w:eastAsia="zh-CN"/>
              </w:rPr>
              <w:t>ntroduction of 2010-20</w:t>
            </w:r>
            <w:r w:rsidR="00AA1634">
              <w:rPr>
                <w:noProof/>
                <w:lang w:eastAsia="zh-CN"/>
              </w:rPr>
              <w:t>25MHz SUL band into Rel-16 TS 3</w:t>
            </w:r>
            <w:r w:rsidR="00E931F4">
              <w:rPr>
                <w:rFonts w:hint="eastAsia"/>
                <w:noProof/>
                <w:lang w:eastAsia="zh-CN"/>
              </w:rPr>
              <w:t>7</w:t>
            </w:r>
            <w:r w:rsidR="008A55A5" w:rsidRPr="008A55A5">
              <w:rPr>
                <w:noProof/>
                <w:lang w:eastAsia="zh-CN"/>
              </w:rPr>
              <w:t>.1</w:t>
            </w:r>
            <w:r w:rsidR="00393F7F">
              <w:rPr>
                <w:rFonts w:hint="eastAsia"/>
                <w:noProof/>
                <w:lang w:eastAsia="zh-CN"/>
              </w:rPr>
              <w:t>4</w:t>
            </w:r>
            <w:r w:rsidR="00A13712">
              <w:rPr>
                <w:rFonts w:hint="eastAsia"/>
                <w:noProof/>
                <w:lang w:eastAsia="zh-CN"/>
              </w:rPr>
              <w:t>5-</w:t>
            </w:r>
            <w:r w:rsidR="007848C4">
              <w:rPr>
                <w:rFonts w:hint="eastAsia"/>
                <w:noProof/>
                <w:lang w:eastAsia="zh-CN"/>
              </w:rPr>
              <w:t>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E931F4"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7141FC" w:rsidP="00051457">
            <w:pPr>
              <w:pStyle w:val="CRCoverPage"/>
              <w:spacing w:after="0"/>
              <w:rPr>
                <w:noProof/>
                <w:lang w:eastAsia="zh-CN"/>
              </w:rPr>
            </w:pPr>
            <w:r w:rsidRPr="006A5783">
              <w:rPr>
                <w:rFonts w:cs="Arial"/>
                <w:sz w:val="21"/>
                <w:szCs w:val="21"/>
                <w:lang w:eastAsia="zh-CN"/>
              </w:rPr>
              <w:t>NR_SUL_band_2010_2025MHz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B416EF" w:rsidP="009A4C3E">
            <w:pPr>
              <w:spacing w:after="0"/>
              <w:ind w:left="100"/>
              <w:rPr>
                <w:rFonts w:ascii="Arial" w:hAnsi="Arial"/>
                <w:noProof/>
                <w:lang w:eastAsia="zh-CN"/>
              </w:rPr>
            </w:pPr>
            <w:fldSimple w:instr=" DOCPROPERTY  ResDate  \* MERGEFORMAT ">
              <w:r w:rsidR="00EF0D3C" w:rsidRPr="002F4488">
                <w:rPr>
                  <w:rFonts w:ascii="Arial" w:hAnsi="Arial"/>
                  <w:noProof/>
                </w:rPr>
                <w:t>2019</w:t>
              </w:r>
            </w:fldSimple>
            <w:r w:rsidR="00D86A17">
              <w:rPr>
                <w:rFonts w:ascii="Arial" w:hAnsi="Arial" w:hint="eastAsia"/>
                <w:noProof/>
                <w:lang w:eastAsia="zh-CN"/>
              </w:rPr>
              <w:t>-11-05</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3"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Introduction of 2010-2025MHz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sidR="00D86A17">
              <w:rPr>
                <w:rFonts w:hint="eastAsia"/>
                <w:noProof/>
                <w:lang w:eastAsia="zh-CN"/>
              </w:rPr>
              <w:t>95</w:t>
            </w:r>
            <w:r>
              <w:rPr>
                <w:rFonts w:hint="eastAsia"/>
                <w:noProof/>
                <w:lang w:eastAsia="zh-CN"/>
              </w:rPr>
              <w:t xml:space="preserve">(2010MHz </w:t>
            </w:r>
            <w:r>
              <w:rPr>
                <w:noProof/>
                <w:lang w:eastAsia="zh-CN"/>
              </w:rPr>
              <w:t>–</w:t>
            </w:r>
            <w:r>
              <w:rPr>
                <w:rFonts w:hint="eastAsia"/>
                <w:noProof/>
                <w:lang w:eastAsia="zh-CN"/>
              </w:rPr>
              <w:t xml:space="preserve"> 2025MHz)</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167B1A" w:rsidP="009A4C3E">
            <w:pPr>
              <w:pStyle w:val="CRCoverPage"/>
              <w:spacing w:after="0"/>
              <w:ind w:left="100"/>
              <w:rPr>
                <w:noProof/>
              </w:rPr>
            </w:pPr>
            <w:r w:rsidRPr="00167B1A">
              <w:rPr>
                <w:noProof/>
                <w:lang w:eastAsia="zh-CN"/>
              </w:rPr>
              <w:t>2010-2025MHz SUL (supplemental uplink) band</w:t>
            </w:r>
            <w:r>
              <w:rPr>
                <w:noProof/>
              </w:rPr>
              <w:t xml:space="preserve"> is missing.</w:t>
            </w:r>
          </w:p>
        </w:tc>
      </w:tr>
      <w:bookmarkEnd w:id="3"/>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0B353D" w:rsidP="00EF0D3C">
            <w:pPr>
              <w:spacing w:after="0"/>
              <w:rPr>
                <w:rFonts w:ascii="Arial" w:hAnsi="Arial"/>
                <w:noProof/>
                <w:lang w:eastAsia="zh-CN"/>
              </w:rPr>
            </w:pPr>
            <w:bookmarkStart w:id="4" w:name="OLE_LINK30"/>
            <w:r>
              <w:rPr>
                <w:rFonts w:hint="eastAsia"/>
                <w:noProof/>
                <w:lang w:eastAsia="zh-CN"/>
              </w:rPr>
              <w:t>6.</w:t>
            </w:r>
            <w:r>
              <w:rPr>
                <w:noProof/>
                <w:lang w:eastAsia="zh-CN"/>
              </w:rPr>
              <w:t>7.6.4.5</w:t>
            </w:r>
            <w:bookmarkEnd w:id="4"/>
            <w:r>
              <w:rPr>
                <w:noProof/>
                <w:lang w:eastAsia="zh-CN"/>
              </w:rPr>
              <w:t xml:space="preserve">, </w:t>
            </w:r>
            <w:r>
              <w:rPr>
                <w:rFonts w:hint="eastAsia"/>
                <w:noProof/>
                <w:lang w:eastAsia="zh-CN"/>
              </w:rPr>
              <w:t>6.</w:t>
            </w:r>
            <w:r>
              <w:rPr>
                <w:noProof/>
                <w:lang w:eastAsia="zh-CN"/>
              </w:rPr>
              <w:t>7.6.5.5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6A4837" w:rsidRPr="00381EB0" w:rsidRDefault="006A4837" w:rsidP="006A4837">
      <w:pPr>
        <w:pStyle w:val="5"/>
        <w:rPr>
          <w:lang w:eastAsia="sv-SE"/>
        </w:rPr>
      </w:pPr>
      <w:r w:rsidRPr="00381EB0">
        <w:rPr>
          <w:lang w:eastAsia="sv-SE"/>
        </w:rPr>
        <w:t>6.</w:t>
      </w:r>
      <w:r w:rsidRPr="00381EB0">
        <w:rPr>
          <w:lang w:eastAsia="zh-CN"/>
        </w:rPr>
        <w:t>7.6.4.5</w:t>
      </w:r>
      <w:r w:rsidRPr="00381EB0">
        <w:rPr>
          <w:lang w:eastAsia="sv-SE"/>
        </w:rPr>
        <w:tab/>
        <w:t>Test Requirement</w:t>
      </w:r>
    </w:p>
    <w:p w:rsidR="006A4837" w:rsidRPr="00381EB0" w:rsidRDefault="006A4837" w:rsidP="006A4837">
      <w:pPr>
        <w:pStyle w:val="6"/>
      </w:pPr>
      <w:bookmarkStart w:id="5" w:name="_Toc13069198"/>
      <w:r w:rsidRPr="00381EB0">
        <w:t>6.7.6.4.5.1</w:t>
      </w:r>
      <w:r w:rsidRPr="00381EB0">
        <w:tab/>
        <w:t>MSR operation</w:t>
      </w:r>
      <w:bookmarkEnd w:id="5"/>
    </w:p>
    <w:p w:rsidR="006A4837" w:rsidRPr="00381EB0" w:rsidRDefault="006A4837" w:rsidP="006A4837">
      <w:r w:rsidRPr="00381EB0">
        <w:t>For UTRA, the minimum requirement is specified in subclause 6.7.6.4.5.2</w:t>
      </w:r>
    </w:p>
    <w:p w:rsidR="006A4837" w:rsidRPr="00381EB0" w:rsidRDefault="006A4837" w:rsidP="006A4837">
      <w:r w:rsidRPr="00381EB0">
        <w:t>For E-UTRA, the minimum requirement is specified in subclause 6.7.6.4.5.3.</w:t>
      </w:r>
    </w:p>
    <w:p w:rsidR="006A4837" w:rsidRPr="00381EB0" w:rsidRDefault="006A4837" w:rsidP="006A4837">
      <w:pPr>
        <w:pStyle w:val="6"/>
      </w:pPr>
      <w:bookmarkStart w:id="6" w:name="_Toc13069199"/>
      <w:r w:rsidRPr="00381EB0">
        <w:t>6.7.6.4.5.1.1</w:t>
      </w:r>
      <w:r w:rsidRPr="00381EB0">
        <w:tab/>
        <w:t>E-UTRA and NR MSR operation</w:t>
      </w:r>
      <w:bookmarkEnd w:id="6"/>
    </w:p>
    <w:p w:rsidR="006A4837" w:rsidRPr="00381EB0" w:rsidRDefault="006A4837" w:rsidP="006A4837">
      <w:r w:rsidRPr="00381EB0">
        <w:t xml:space="preserve">The TRP of any spurious emission shall not exceed the limits of table 6.7.6.4.5.1.1-1 for an AAS BS where requirements for co-existence with the system listed in the first column apply. For a </w:t>
      </w:r>
      <w:r w:rsidRPr="00381EB0">
        <w:rPr>
          <w:i/>
        </w:rPr>
        <w:t>multi-band RIB</w:t>
      </w:r>
      <w:r w:rsidRPr="00381EB0">
        <w:t>, the exclusions and conditions in the notes column of table 6.7.6.4.5.1.1-1 apply for each supported operating band.</w:t>
      </w:r>
    </w:p>
    <w:p w:rsidR="006A4837" w:rsidRPr="00381EB0" w:rsidRDefault="006A4837" w:rsidP="006A4837">
      <w:pPr>
        <w:pStyle w:val="TH"/>
      </w:pPr>
      <w:r w:rsidRPr="00381EB0">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3"/>
        <w:gridCol w:w="1701"/>
        <w:gridCol w:w="983"/>
        <w:gridCol w:w="9"/>
        <w:gridCol w:w="1276"/>
        <w:gridCol w:w="4423"/>
      </w:tblGrid>
      <w:tr w:rsidR="006A4837" w:rsidRPr="00381EB0" w:rsidTr="00B30C40">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H"/>
              <w:rPr>
                <w:rFonts w:cs="Arial"/>
              </w:rPr>
            </w:pPr>
            <w:r w:rsidRPr="00381EB0">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H"/>
              <w:rPr>
                <w:rFonts w:cs="Arial"/>
              </w:rPr>
            </w:pPr>
            <w:r w:rsidRPr="00381EB0">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H"/>
              <w:rPr>
                <w:rFonts w:cs="Arial"/>
              </w:rPr>
            </w:pPr>
            <w:r w:rsidRPr="00381EB0">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H"/>
              <w:rPr>
                <w:rFonts w:cs="Arial"/>
              </w:rPr>
            </w:pPr>
            <w:r w:rsidRPr="00381EB0">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H"/>
              <w:rPr>
                <w:rFonts w:cs="Arial"/>
              </w:rPr>
            </w:pPr>
            <w:r w:rsidRPr="00381EB0">
              <w:rPr>
                <w:rFonts w:cs="Arial"/>
              </w:rPr>
              <w:t>Note</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v5.0.0"/>
              </w:rPr>
              <w:t xml:space="preserve">921 </w:t>
            </w:r>
            <w:r w:rsidRPr="00381EB0">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8/n8</w:t>
            </w:r>
          </w:p>
        </w:tc>
      </w:tr>
      <w:tr w:rsidR="006A4837" w:rsidRPr="00381EB0" w:rsidTr="00B30C40">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v5.0.0"/>
              </w:rPr>
            </w:pPr>
            <w:r w:rsidRPr="00381EB0">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v5.0.0"/>
              </w:rPr>
            </w:pPr>
            <w:r w:rsidRPr="00381EB0">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v5.0.0"/>
              </w:rPr>
            </w:pPr>
            <w:r w:rsidRPr="00381EB0">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 xml:space="preserve">For the frequency range 880-915 MHz, </w:t>
            </w:r>
            <w:r w:rsidRPr="00381EB0">
              <w:rPr>
                <w:rFonts w:cs="v5.0.0"/>
              </w:rPr>
              <w:t>this requirement does not apply to BS operating in band 8/n8, 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 xml:space="preserve">DCS1800 </w:t>
            </w:r>
            <w:r w:rsidRPr="00381EB0">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lang w:eastAsia="zh-CN"/>
              </w:rPr>
            </w:pPr>
            <w:r w:rsidRPr="00381EB0">
              <w:rPr>
                <w:rFonts w:cs="v5.0.0"/>
              </w:rPr>
              <w:t xml:space="preserve">1805 </w:t>
            </w:r>
            <w:r w:rsidRPr="00381EB0">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lang w:eastAsia="zh-CN"/>
              </w:rPr>
            </w:pPr>
            <w:r w:rsidRPr="00381EB0">
              <w:rPr>
                <w:rFonts w:cs="v5.0.0"/>
              </w:rPr>
              <w:t>This requirement does not apply to BS operating in band 3/n3</w:t>
            </w:r>
            <w:r w:rsidRPr="00381EB0">
              <w:rPr>
                <w:rFonts w:cs="Arial"/>
              </w:rPr>
              <w:t>.</w:t>
            </w:r>
            <w:r w:rsidRPr="00381EB0">
              <w:rPr>
                <w:rFonts w:cs="v5.0.0"/>
              </w:rPr>
              <w:t xml:space="preserve"> </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v5.0.0"/>
              </w:rPr>
              <w:t>This requirement does not apply to BS operating in band 3/n3, 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lang w:eastAsia="zh-CN"/>
              </w:rPr>
            </w:pPr>
            <w:r w:rsidRPr="00381EB0">
              <w:rPr>
                <w:rFonts w:cs="v5.0.0"/>
              </w:rPr>
              <w:t xml:space="preserve">1930 </w:t>
            </w:r>
            <w:r w:rsidRPr="00381EB0">
              <w:rPr>
                <w:rFonts w:cs="v5.0.0"/>
              </w:rPr>
              <w:noBreakHyphen/>
              <w:t xml:space="preserve"> 1990 MHz</w:t>
            </w:r>
          </w:p>
          <w:p w:rsidR="006A4837" w:rsidRPr="00381EB0" w:rsidRDefault="006A4837" w:rsidP="00B30C40">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v5.0.0"/>
              </w:rPr>
              <w:t>This requirement does not apply to BS operating in band 2/n2</w:t>
            </w:r>
            <w:r w:rsidRPr="00381EB0">
              <w:rPr>
                <w:rFonts w:cs="v5.0.0"/>
                <w:lang w:eastAsia="zh-CN"/>
              </w:rPr>
              <w:t>, 25/n25</w:t>
            </w:r>
            <w:r w:rsidRPr="00381EB0">
              <w:rPr>
                <w:rFonts w:cs="v5.0.0"/>
              </w:rPr>
              <w:t xml:space="preserve">, band 36 or band 70/n70. </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lang w:eastAsia="zh-CN"/>
              </w:rPr>
            </w:pPr>
            <w:r w:rsidRPr="00381EB0">
              <w:rPr>
                <w:rFonts w:cs="v5.0.0"/>
              </w:rPr>
              <w:t xml:space="preserve">1850 </w:t>
            </w:r>
            <w:r w:rsidRPr="00381EB0">
              <w:rPr>
                <w:rFonts w:cs="v5.0.0"/>
              </w:rPr>
              <w:noBreakHyphen/>
              <w:t xml:space="preserve"> 1910 MHz</w:t>
            </w:r>
          </w:p>
          <w:p w:rsidR="006A4837" w:rsidRPr="00381EB0" w:rsidRDefault="006A4837" w:rsidP="00B30C40">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v5.0.0"/>
              </w:rPr>
              <w:t>This requirement does not apply to BS operating in band 2/n2</w:t>
            </w:r>
            <w:r w:rsidRPr="00381EB0">
              <w:rPr>
                <w:rFonts w:cs="v5.0.0"/>
                <w:lang w:eastAsia="zh-CN"/>
              </w:rPr>
              <w:t xml:space="preserve"> or 25/n25</w:t>
            </w:r>
            <w:r w:rsidRPr="00381EB0">
              <w:rPr>
                <w:rFonts w:cs="v5.0.0"/>
              </w:rPr>
              <w:t>, since it is already covered by the requirement in sub-clause 6.7.6.3.5.1 This requirement does not apply to BS operating in band 35.</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GSM850</w:t>
            </w:r>
            <w:r w:rsidRPr="00381EB0">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v5.0.0"/>
              </w:rPr>
              <w:t>This requirement does not apply to BS operating in band 5/n5 or 26.</w:t>
            </w:r>
            <w:r w:rsidRPr="00381EB0">
              <w:rPr>
                <w:rFonts w:cs="Arial"/>
              </w:rPr>
              <w:t xml:space="preserve"> This requirement applies to E-UTRA BS operating in Band 27 for the frequency range 879-894 MHz.</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v5.0.0"/>
              </w:rPr>
            </w:pPr>
            <w:r w:rsidRPr="00381EB0">
              <w:rPr>
                <w:rFonts w:cs="v5.0.0"/>
              </w:rPr>
              <w:t xml:space="preserve">824 </w:t>
            </w:r>
            <w:r w:rsidRPr="00381EB0">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v5.0.0"/>
              </w:rPr>
            </w:pPr>
            <w:r w:rsidRPr="00381EB0">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v5.0.0"/>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v5.0.0"/>
              </w:rPr>
            </w:pPr>
            <w:r w:rsidRPr="00381EB0">
              <w:rPr>
                <w:rFonts w:cs="v5.0.0"/>
              </w:rPr>
              <w:t xml:space="preserve">This requirement does not apply to BS operating in band 5/n5 or 26, since it is already covered by the requirement in sub-clause 6.7.6.3.5.1 </w:t>
            </w:r>
            <w:r w:rsidRPr="00381EB0">
              <w:rPr>
                <w:rFonts w:cs="Arial"/>
              </w:rPr>
              <w:t xml:space="preserve">For BS operating in Band </w:t>
            </w:r>
            <w:proofErr w:type="gramStart"/>
            <w:r w:rsidRPr="00381EB0">
              <w:rPr>
                <w:rFonts w:cs="Arial"/>
              </w:rPr>
              <w:t>27,</w:t>
            </w:r>
            <w:proofErr w:type="gramEnd"/>
            <w:r w:rsidRPr="00381EB0">
              <w:rPr>
                <w:rFonts w:cs="Arial"/>
              </w:rPr>
              <w:t xml:space="preserve"> it</w:t>
            </w:r>
            <w:r w:rsidRPr="00381EB0">
              <w:rPr>
                <w:rFonts w:eastAsia="MS PGothic" w:cs="Arial"/>
                <w:kern w:val="24"/>
                <w:szCs w:val="22"/>
              </w:rPr>
              <w:t xml:space="preserve"> applies 3 MHz below the Band 27 downlink operating band</w:t>
            </w:r>
            <w:r w:rsidRPr="00381EB0">
              <w:rPr>
                <w:rFonts w:cs="Arial"/>
              </w:rPr>
              <w:t>.</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UTRA FDD Band I or</w:t>
            </w:r>
          </w:p>
          <w:p w:rsidR="006A4837" w:rsidRPr="00381EB0" w:rsidRDefault="006A4837" w:rsidP="00B30C40">
            <w:pPr>
              <w:pStyle w:val="TAC"/>
              <w:rPr>
                <w:rFonts w:cs="Arial"/>
              </w:rPr>
            </w:pPr>
            <w:r w:rsidRPr="00381EB0">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1/n1</w:t>
            </w:r>
            <w:r w:rsidRPr="00381EB0">
              <w:rPr>
                <w:rFonts w:cs="v5.0.0"/>
              </w:rPr>
              <w:t xml:space="preserve"> or 65/n65.</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lang w:eastAsia="zh-CN"/>
              </w:rPr>
            </w:pPr>
            <w:r w:rsidRPr="00381EB0">
              <w:rPr>
                <w:rFonts w:cs="Arial"/>
              </w:rPr>
              <w:t>1920 - 1980 MHz</w:t>
            </w:r>
          </w:p>
          <w:p w:rsidR="006A4837" w:rsidRPr="00381EB0" w:rsidRDefault="006A4837" w:rsidP="00B30C40">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1/n1 or 65/n65,</w:t>
            </w:r>
            <w:r w:rsidRPr="00381EB0">
              <w:rPr>
                <w:rFonts w:cs="v5.0.0"/>
              </w:rPr>
              <w:t xml:space="preserve"> 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UTRA FDD Band II or</w:t>
            </w:r>
          </w:p>
          <w:p w:rsidR="006A4837" w:rsidRPr="00381EB0" w:rsidRDefault="006A4837" w:rsidP="00B30C40">
            <w:pPr>
              <w:pStyle w:val="TAC"/>
              <w:rPr>
                <w:rFonts w:cs="Arial"/>
              </w:rPr>
            </w:pPr>
            <w:r w:rsidRPr="00381EB0">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lang w:eastAsia="zh-CN"/>
              </w:rPr>
            </w:pPr>
            <w:r w:rsidRPr="00381EB0">
              <w:rPr>
                <w:rFonts w:cs="Arial"/>
              </w:rPr>
              <w:t>1930 - 1990 MHz</w:t>
            </w:r>
          </w:p>
          <w:p w:rsidR="006A4837" w:rsidRPr="00381EB0" w:rsidRDefault="006A4837" w:rsidP="00B30C40">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2/n2</w:t>
            </w:r>
            <w:r w:rsidRPr="00381EB0">
              <w:rPr>
                <w:rFonts w:cs="Arial"/>
                <w:lang w:eastAsia="zh-CN"/>
              </w:rPr>
              <w:t>, 25/n25 or 70/n70</w:t>
            </w:r>
            <w:r w:rsidRPr="00381EB0">
              <w:rPr>
                <w:rFonts w:cs="Arial"/>
              </w:rPr>
              <w:t xml:space="preserve">. </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lang w:eastAsia="zh-CN"/>
              </w:rPr>
            </w:pPr>
            <w:r w:rsidRPr="00381EB0">
              <w:rPr>
                <w:rFonts w:cs="Arial"/>
              </w:rPr>
              <w:t>1850 - 1910 MHz</w:t>
            </w:r>
          </w:p>
          <w:p w:rsidR="006A4837" w:rsidRPr="00381EB0" w:rsidRDefault="006A4837" w:rsidP="00B30C40">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2/n2</w:t>
            </w:r>
            <w:r w:rsidRPr="00381EB0">
              <w:rPr>
                <w:rFonts w:cs="Arial"/>
                <w:lang w:eastAsia="zh-CN"/>
              </w:rPr>
              <w:t xml:space="preserve"> or 25/n25</w:t>
            </w:r>
            <w:r w:rsidRPr="00381EB0">
              <w:rPr>
                <w:rFonts w:cs="Arial"/>
              </w:rPr>
              <w:t xml:space="preserve">, </w:t>
            </w:r>
            <w:r w:rsidRPr="00381EB0">
              <w:rPr>
                <w:rFonts w:cs="v5.0.0"/>
              </w:rPr>
              <w:t>since it is already covered by the requirement in sub-clause 6.6.6.5.2.4</w:t>
            </w:r>
          </w:p>
        </w:tc>
      </w:tr>
      <w:tr w:rsidR="006A4837" w:rsidRPr="00381EB0" w:rsidTr="00B30C40">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lastRenderedPageBreak/>
              <w:t>UTRA FDD Band III or</w:t>
            </w:r>
          </w:p>
          <w:p w:rsidR="006A4837" w:rsidRPr="00381EB0" w:rsidRDefault="006A4837" w:rsidP="00B30C40">
            <w:pPr>
              <w:pStyle w:val="TAC"/>
              <w:rPr>
                <w:rFonts w:cs="Arial"/>
              </w:rPr>
            </w:pPr>
            <w:r w:rsidRPr="00381EB0">
              <w:rPr>
                <w:rFonts w:cs="Arial"/>
              </w:rPr>
              <w:t>E-UTRA Band 3 or NR Band n3</w:t>
            </w:r>
            <w:r w:rsidRPr="00381EB0">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lang w:eastAsia="zh-CN"/>
              </w:rPr>
            </w:pPr>
            <w:r w:rsidRPr="00381EB0">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3/n3 or 9.</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v5.0.0"/>
              </w:rPr>
            </w:pPr>
            <w:r w:rsidRPr="00381EB0">
              <w:rPr>
                <w:rFonts w:cs="Arial"/>
              </w:rPr>
              <w:t xml:space="preserve">This requirement does not apply to BS operating in band 3/n3, </w:t>
            </w:r>
            <w:r w:rsidRPr="00381EB0">
              <w:rPr>
                <w:rFonts w:cs="v5.0.0"/>
              </w:rPr>
              <w:t>since it is already covered by the requirement in sub-clause 6.7.6.3.5.1</w:t>
            </w:r>
          </w:p>
          <w:p w:rsidR="006A4837" w:rsidRPr="00381EB0" w:rsidRDefault="006A4837" w:rsidP="00B30C40">
            <w:pPr>
              <w:pStyle w:val="TAL"/>
              <w:rPr>
                <w:rFonts w:cs="Arial"/>
              </w:rPr>
            </w:pPr>
            <w:r w:rsidRPr="00381EB0">
              <w:rPr>
                <w:rFonts w:cs="Arial"/>
              </w:rPr>
              <w:t>For BS operating in band 9, it applies for 1710 MHz to 1749.9 MHz and 1784.9 MHz to 1785 MHz, while the rest is covered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lang w:val="sv-SE"/>
              </w:rPr>
            </w:pPr>
            <w:r w:rsidRPr="00381EB0">
              <w:rPr>
                <w:rFonts w:cs="Arial"/>
                <w:lang w:val="sv-SE"/>
              </w:rPr>
              <w:t>UTRA FDD Band IV or</w:t>
            </w:r>
          </w:p>
          <w:p w:rsidR="006A4837" w:rsidRPr="00381EB0" w:rsidRDefault="006A4837" w:rsidP="00B30C40">
            <w:pPr>
              <w:pStyle w:val="TAC"/>
              <w:rPr>
                <w:rFonts w:cs="Arial"/>
                <w:lang w:val="sv-SE"/>
              </w:rPr>
            </w:pPr>
            <w:r w:rsidRPr="00381EB0">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4, 10 or 66.</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 xml:space="preserve">This requirement does not apply to BS operating in band 4, 10 or 66, </w:t>
            </w:r>
            <w:r w:rsidRPr="00381EB0">
              <w:rPr>
                <w:rFonts w:cs="v5.0.0"/>
              </w:rPr>
              <w:t>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UTRA FDD Band V or</w:t>
            </w:r>
          </w:p>
          <w:p w:rsidR="006A4837" w:rsidRPr="00381EB0" w:rsidRDefault="006A4837" w:rsidP="00B30C40">
            <w:pPr>
              <w:pStyle w:val="TAC"/>
              <w:rPr>
                <w:rFonts w:cs="Arial"/>
              </w:rPr>
            </w:pPr>
            <w:r w:rsidRPr="00381EB0">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5/n5</w:t>
            </w:r>
            <w:r w:rsidRPr="00381EB0">
              <w:rPr>
                <w:rFonts w:cs="v5.0.0"/>
              </w:rPr>
              <w:t xml:space="preserve"> or 26. </w:t>
            </w:r>
            <w:r w:rsidRPr="00381EB0">
              <w:rPr>
                <w:rFonts w:cs="Arial"/>
              </w:rPr>
              <w:t>This requirement applies to E-UTRA BS operating in Band 27 for the frequency range 879-894 MHz.</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5/n5</w:t>
            </w:r>
            <w:r w:rsidRPr="00381EB0">
              <w:rPr>
                <w:rFonts w:cs="v5.0.0"/>
              </w:rPr>
              <w:t xml:space="preserve"> or 26</w:t>
            </w:r>
            <w:r w:rsidRPr="00381EB0">
              <w:rPr>
                <w:rFonts w:cs="Arial"/>
              </w:rPr>
              <w:t xml:space="preserve">, </w:t>
            </w:r>
            <w:r w:rsidRPr="00381EB0">
              <w:rPr>
                <w:rFonts w:cs="v5.0.0"/>
              </w:rPr>
              <w:t xml:space="preserve">since it is already covered by the requirement in sub-clause 6.7.6.3.5.1 </w:t>
            </w:r>
            <w:r w:rsidRPr="00381EB0">
              <w:rPr>
                <w:rFonts w:cs="Arial"/>
              </w:rPr>
              <w:t xml:space="preserve">For BS operating in Band </w:t>
            </w:r>
            <w:proofErr w:type="gramStart"/>
            <w:r w:rsidRPr="00381EB0">
              <w:rPr>
                <w:rFonts w:cs="Arial"/>
              </w:rPr>
              <w:t>27,</w:t>
            </w:r>
            <w:proofErr w:type="gramEnd"/>
            <w:r w:rsidRPr="00381EB0">
              <w:rPr>
                <w:rFonts w:cs="Arial"/>
              </w:rPr>
              <w:t xml:space="preserve"> it</w:t>
            </w:r>
            <w:r w:rsidRPr="00381EB0">
              <w:rPr>
                <w:rFonts w:eastAsia="MS PGothic" w:cs="Arial"/>
                <w:kern w:val="24"/>
                <w:szCs w:val="22"/>
              </w:rPr>
              <w:t xml:space="preserve"> applies 3 MHz below the Band 27 downlink operating band.</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lang w:val="sv-SE"/>
              </w:rPr>
            </w:pPr>
            <w:r w:rsidRPr="00381EB0">
              <w:rPr>
                <w:rFonts w:cs="Arial"/>
                <w:lang w:val="sv-SE"/>
              </w:rPr>
              <w:t>UTRA FDD Band VI, XIX or</w:t>
            </w:r>
          </w:p>
          <w:p w:rsidR="006A4837" w:rsidRPr="00381EB0" w:rsidRDefault="006A4837" w:rsidP="00B30C40">
            <w:pPr>
              <w:pStyle w:val="TAC"/>
              <w:rPr>
                <w:rFonts w:cs="Arial"/>
              </w:rPr>
            </w:pPr>
            <w:r w:rsidRPr="00381EB0">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6, 18, 19</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 xml:space="preserve">This requirement does not apply to BS operating in band 18 </w:t>
            </w:r>
            <w:r w:rsidRPr="00381EB0">
              <w:rPr>
                <w:rFonts w:cs="v5.0.0"/>
              </w:rPr>
              <w:t>since it is already covered by the requirement in sub-clause 6.7.6.3.5.1</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w:t>
            </w: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6, 19, since it is already covered by the requirement in sub-clause 6.7.6.3.5.1</w:t>
            </w:r>
          </w:p>
        </w:tc>
      </w:tr>
      <w:tr w:rsidR="006A4837" w:rsidRPr="00381EB0" w:rsidTr="00B30C40">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UTRA FDD Band VII or</w:t>
            </w:r>
          </w:p>
          <w:p w:rsidR="006A4837" w:rsidRPr="00381EB0" w:rsidRDefault="006A4837" w:rsidP="00B30C40">
            <w:pPr>
              <w:pStyle w:val="TAC"/>
              <w:rPr>
                <w:rFonts w:cs="Arial"/>
              </w:rPr>
            </w:pPr>
            <w:r w:rsidRPr="00381EB0">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7/n7.</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7/n7, 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UTRA FDD Band VIII or</w:t>
            </w:r>
          </w:p>
          <w:p w:rsidR="006A4837" w:rsidRPr="00381EB0" w:rsidRDefault="006A4837" w:rsidP="00B30C40">
            <w:pPr>
              <w:pStyle w:val="TAC"/>
              <w:rPr>
                <w:rFonts w:cs="Arial"/>
              </w:rPr>
            </w:pPr>
            <w:r w:rsidRPr="00381EB0">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8/n8.</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8/n8,</w:t>
            </w:r>
            <w:r w:rsidRPr="00381EB0">
              <w:rPr>
                <w:rFonts w:cs="v5.0.0"/>
              </w:rPr>
              <w:t xml:space="preserve"> since it is already covered by the requirement in sub-clause 6.7.6.3.5.1</w:t>
            </w:r>
          </w:p>
        </w:tc>
      </w:tr>
      <w:tr w:rsidR="006A4837" w:rsidRPr="00381EB0" w:rsidTr="00B30C40">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lang w:val="sv-SE"/>
              </w:rPr>
            </w:pPr>
            <w:r w:rsidRPr="00381EB0">
              <w:rPr>
                <w:rFonts w:cs="Arial"/>
                <w:lang w:val="sv-SE"/>
              </w:rPr>
              <w:t>UTRA FDD Band IX or</w:t>
            </w:r>
          </w:p>
          <w:p w:rsidR="006A4837" w:rsidRPr="00381EB0" w:rsidRDefault="006A4837" w:rsidP="00B30C40">
            <w:pPr>
              <w:pStyle w:val="TAC"/>
              <w:rPr>
                <w:rFonts w:cs="Arial"/>
                <w:lang w:val="sv-SE"/>
              </w:rPr>
            </w:pPr>
            <w:r w:rsidRPr="00381EB0">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lang w:eastAsia="zh-CN"/>
              </w:rPr>
            </w:pPr>
            <w:r w:rsidRPr="00381EB0">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3/n3 or 9.</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3/n3 or 9,</w:t>
            </w:r>
            <w:r w:rsidRPr="00381EB0">
              <w:rPr>
                <w:rFonts w:cs="v5.0.0"/>
              </w:rPr>
              <w:t xml:space="preserve"> 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rsidR="006A4837" w:rsidRPr="00381EB0" w:rsidRDefault="006A4837" w:rsidP="00B30C40">
            <w:pPr>
              <w:pStyle w:val="TAC"/>
              <w:rPr>
                <w:rFonts w:cs="Arial"/>
                <w:lang w:val="sv-SE"/>
              </w:rPr>
            </w:pPr>
            <w:r w:rsidRPr="00381EB0">
              <w:rPr>
                <w:rFonts w:cs="Arial"/>
                <w:lang w:val="sv-SE"/>
              </w:rPr>
              <w:t>UTRA FDD Band X or</w:t>
            </w:r>
          </w:p>
          <w:p w:rsidR="006A4837" w:rsidRPr="00381EB0" w:rsidRDefault="006A4837" w:rsidP="00B30C40">
            <w:pPr>
              <w:pStyle w:val="TAC"/>
              <w:rPr>
                <w:rFonts w:cs="Arial"/>
                <w:lang w:val="sv-SE"/>
              </w:rPr>
            </w:pPr>
            <w:r w:rsidRPr="00381EB0">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4, 10 or 66/n66.</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 xml:space="preserve">This requirement does not apply to BS operating in band 10 or 66/n66, </w:t>
            </w:r>
            <w:r w:rsidRPr="00381EB0">
              <w:rPr>
                <w:rFonts w:cs="v5.0.0"/>
              </w:rPr>
              <w:t>since it is already covered by the requirement in sub-clause 6.7.6.3.5.1</w:t>
            </w:r>
            <w:r w:rsidRPr="00381EB0">
              <w:rPr>
                <w:rFonts w:cs="Arial"/>
              </w:rPr>
              <w:t xml:space="preserve"> </w:t>
            </w:r>
            <w:r w:rsidRPr="00381EB0">
              <w:rPr>
                <w:rFonts w:cs="v5.0.0"/>
              </w:rPr>
              <w:t xml:space="preserve">For BS operating in band 4, it applies for 1755 MHz to 1770 MHz, while the rest is covered in sub-clause 6.7.6.3.5.1 </w:t>
            </w:r>
          </w:p>
        </w:tc>
      </w:tr>
      <w:tr w:rsidR="006A4837" w:rsidRPr="00381EB0" w:rsidTr="00B30C40">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rFonts w:cs="Arial"/>
              </w:rPr>
            </w:pPr>
            <w:r w:rsidRPr="00381EB0">
              <w:rPr>
                <w:rFonts w:cs="Arial"/>
              </w:rPr>
              <w:t>UTRA FDD Band XI or XXI or</w:t>
            </w:r>
          </w:p>
          <w:p w:rsidR="006A4837" w:rsidRPr="00381EB0" w:rsidRDefault="006A4837" w:rsidP="00B30C40">
            <w:pPr>
              <w:pStyle w:val="TAC"/>
              <w:rPr>
                <w:rFonts w:cs="Arial"/>
              </w:rPr>
            </w:pPr>
            <w:r w:rsidRPr="00381EB0">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11, 21, 32, 50/n50, 74 or 75/n75.</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 xml:space="preserve">This requirement does not apply to BS operating in band 11 or 74, </w:t>
            </w:r>
            <w:r w:rsidRPr="00381EB0">
              <w:rPr>
                <w:rFonts w:cs="v5.0.0"/>
              </w:rPr>
              <w:t xml:space="preserve">since it is already covered by the requirement in sub-clause 6.7.6.3.5.1 </w:t>
            </w:r>
            <w:r w:rsidRPr="00381EB0">
              <w:rPr>
                <w:rFonts w:cs="Arial"/>
              </w:rPr>
              <w:t>This requirement does not apply to</w:t>
            </w:r>
            <w:r w:rsidRPr="00381EB0">
              <w:rPr>
                <w:rFonts w:cs="v5.0.0"/>
              </w:rPr>
              <w:t xml:space="preserve"> </w:t>
            </w:r>
            <w:r w:rsidRPr="00381EB0">
              <w:rPr>
                <w:rFonts w:cs="Arial"/>
              </w:rPr>
              <w:t>BS operating in band 32, 50/n50, 51/n51, 75/n75 or 76/n76.</w:t>
            </w:r>
          </w:p>
        </w:tc>
      </w:tr>
      <w:tr w:rsidR="006A4837" w:rsidRPr="00381EB0" w:rsidTr="00B30C40">
        <w:trPr>
          <w:cantSplit/>
          <w:trHeight w:val="113"/>
          <w:jc w:val="center"/>
        </w:trPr>
        <w:tc>
          <w:tcPr>
            <w:tcW w:w="1303" w:type="dxa"/>
            <w:vMerge/>
            <w:tcBorders>
              <w:top w:val="nil"/>
              <w:left w:val="single" w:sz="4" w:space="0" w:color="auto"/>
              <w:bottom w:val="single" w:sz="4" w:space="0" w:color="auto"/>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21 or 74, since it is already covered by the requirement in sub-clause 6.7.6.3.5.1 This requirement does not apply to</w:t>
            </w:r>
            <w:r w:rsidRPr="00381EB0">
              <w:rPr>
                <w:rFonts w:cs="v5.0.0"/>
              </w:rPr>
              <w:t xml:space="preserve"> </w:t>
            </w:r>
            <w:r w:rsidRPr="00381EB0">
              <w:rPr>
                <w:rFonts w:cs="Arial"/>
              </w:rPr>
              <w:t>BS operating in band 32, 50/n50 or 75/n75.</w:t>
            </w:r>
          </w:p>
        </w:tc>
      </w:tr>
      <w:tr w:rsidR="006A4837" w:rsidRPr="00381EB0" w:rsidTr="00B30C40">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6A4837" w:rsidRPr="00381EB0" w:rsidRDefault="006A4837" w:rsidP="00B30C40">
            <w:pPr>
              <w:pStyle w:val="TAC"/>
              <w:rPr>
                <w:rFonts w:cs="Arial"/>
              </w:rPr>
            </w:pPr>
            <w:r w:rsidRPr="00381EB0">
              <w:rPr>
                <w:rFonts w:cs="Arial"/>
              </w:rPr>
              <w:lastRenderedPageBreak/>
              <w:t>UTRA FDD Band XII or</w:t>
            </w:r>
          </w:p>
          <w:p w:rsidR="006A4837" w:rsidRPr="00381EB0" w:rsidRDefault="006A4837" w:rsidP="00B30C40">
            <w:pPr>
              <w:pStyle w:val="TAC"/>
              <w:rPr>
                <w:rFonts w:cs="Arial"/>
              </w:rPr>
            </w:pPr>
            <w:r w:rsidRPr="00381EB0">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12/n12 or 85.</w:t>
            </w:r>
          </w:p>
        </w:tc>
      </w:tr>
      <w:tr w:rsidR="006A4837" w:rsidRPr="00381EB0" w:rsidTr="00B30C40">
        <w:trPr>
          <w:cantSplit/>
          <w:trHeight w:val="113"/>
          <w:jc w:val="center"/>
        </w:trPr>
        <w:tc>
          <w:tcPr>
            <w:tcW w:w="1303" w:type="dxa"/>
            <w:vMerge/>
            <w:tcBorders>
              <w:top w:val="single" w:sz="4" w:space="0" w:color="auto"/>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v5.0.0"/>
              </w:rPr>
            </w:pPr>
            <w:r w:rsidRPr="00381EB0">
              <w:rPr>
                <w:rFonts w:cs="Arial"/>
              </w:rPr>
              <w:t>This requirement does not apply to BS operating in band 12/n12 or 85,</w:t>
            </w:r>
            <w:r w:rsidRPr="00381EB0">
              <w:rPr>
                <w:rFonts w:cs="v5.0.0"/>
              </w:rPr>
              <w:t xml:space="preserve"> since it is already covered by the requirement in sub-clause 6.7.6.3.5.1 For BS operating in Band </w:t>
            </w:r>
            <w:proofErr w:type="gramStart"/>
            <w:r w:rsidRPr="00381EB0">
              <w:rPr>
                <w:rFonts w:cs="v5.0.0"/>
              </w:rPr>
              <w:t>29,</w:t>
            </w:r>
            <w:proofErr w:type="gramEnd"/>
            <w:r w:rsidRPr="00381EB0">
              <w:rPr>
                <w:rFonts w:cs="v5.0.0"/>
              </w:rPr>
              <w:t xml:space="preserve"> it applies 1 MHz below the Band 29 downlink operating band (Note 7).</w:t>
            </w:r>
          </w:p>
        </w:tc>
      </w:tr>
      <w:tr w:rsidR="006A4837" w:rsidRPr="00381EB0" w:rsidTr="00B30C40">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rFonts w:cs="Arial"/>
                <w:lang w:val="sv-SE"/>
              </w:rPr>
            </w:pPr>
            <w:r w:rsidRPr="00381EB0">
              <w:rPr>
                <w:rFonts w:cs="Arial"/>
                <w:lang w:val="sv-SE"/>
              </w:rPr>
              <w:t>UTRA FDD Band XIII or</w:t>
            </w:r>
          </w:p>
          <w:p w:rsidR="006A4837" w:rsidRPr="00381EB0" w:rsidRDefault="006A4837" w:rsidP="00B30C40">
            <w:pPr>
              <w:pStyle w:val="TAC"/>
              <w:rPr>
                <w:rFonts w:cs="Arial"/>
                <w:lang w:val="sv-SE"/>
              </w:rPr>
            </w:pPr>
            <w:r w:rsidRPr="00381EB0">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13.</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13,</w:t>
            </w:r>
            <w:r w:rsidRPr="00381EB0">
              <w:rPr>
                <w:rFonts w:cs="v5.0.0"/>
              </w:rPr>
              <w:t xml:space="preserve"> since it is already covered by the requirement in sub-clause 6.7.6.3.5.1</w:t>
            </w:r>
          </w:p>
        </w:tc>
      </w:tr>
      <w:tr w:rsidR="006A4837" w:rsidRPr="00381EB0" w:rsidTr="00B30C40">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rFonts w:cs="Arial"/>
                <w:lang w:val="sv-SE"/>
              </w:rPr>
            </w:pPr>
            <w:r w:rsidRPr="00381EB0">
              <w:rPr>
                <w:rFonts w:cs="Arial"/>
                <w:lang w:val="sv-SE"/>
              </w:rPr>
              <w:t>UTRA FDD Band XIV or</w:t>
            </w:r>
          </w:p>
          <w:p w:rsidR="006A4837" w:rsidRPr="00381EB0" w:rsidRDefault="006A4837" w:rsidP="00B30C40">
            <w:pPr>
              <w:pStyle w:val="TAC"/>
              <w:rPr>
                <w:rFonts w:cs="Arial"/>
                <w:lang w:val="sv-SE"/>
              </w:rPr>
            </w:pPr>
            <w:r w:rsidRPr="00381EB0">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14.</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14,</w:t>
            </w:r>
            <w:r w:rsidRPr="00381EB0">
              <w:rPr>
                <w:rFonts w:cs="v5.0.0"/>
              </w:rPr>
              <w:t xml:space="preserve"> 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rPr>
                <w:rFonts w:cs="Arial"/>
              </w:rPr>
            </w:pPr>
            <w:r w:rsidRPr="00381EB0">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17.</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v5.0.0"/>
              </w:rPr>
            </w:pPr>
            <w:r w:rsidRPr="00381EB0">
              <w:rPr>
                <w:rFonts w:cs="Arial"/>
              </w:rPr>
              <w:t>This requirement does not apply to BS operating in band 17,</w:t>
            </w:r>
            <w:r w:rsidRPr="00381EB0">
              <w:rPr>
                <w:rFonts w:cs="v5.0.0"/>
              </w:rPr>
              <w:t xml:space="preserve"> since it is already covered by the requirement in subclause 6.7.6.3.5.1 For BS operating in Band </w:t>
            </w:r>
            <w:proofErr w:type="gramStart"/>
            <w:r w:rsidRPr="00381EB0">
              <w:rPr>
                <w:rFonts w:cs="v5.0.0"/>
              </w:rPr>
              <w:t>29,</w:t>
            </w:r>
            <w:proofErr w:type="gramEnd"/>
            <w:r w:rsidRPr="00381EB0">
              <w:rPr>
                <w:rFonts w:cs="v5.0.0"/>
              </w:rPr>
              <w:t xml:space="preserve"> it applies 1 MHz below the Band 29 downlink operating band (Note 7).</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rPr>
                <w:rFonts w:cs="Arial"/>
              </w:rPr>
            </w:pPr>
            <w:r w:rsidRPr="00381EB0">
              <w:rPr>
                <w:rFonts w:cs="Arial"/>
              </w:rPr>
              <w:t>UTRA FDD Band XX or</w:t>
            </w:r>
          </w:p>
          <w:p w:rsidR="006A4837" w:rsidRPr="00381EB0" w:rsidRDefault="006A4837" w:rsidP="00B30C40">
            <w:pPr>
              <w:pStyle w:val="TAC"/>
              <w:rPr>
                <w:rFonts w:cs="Arial"/>
              </w:rPr>
            </w:pPr>
            <w:r w:rsidRPr="00381EB0">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20/n20 or 28/n28.</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20/n20, 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rPr>
                <w:rFonts w:cs="Arial"/>
                <w:lang w:val="sv-SE"/>
              </w:rPr>
            </w:pPr>
            <w:r w:rsidRPr="00381EB0">
              <w:rPr>
                <w:rFonts w:cs="Arial"/>
                <w:lang w:val="sv-SE"/>
              </w:rPr>
              <w:t>UTRA FDD Band XXII or</w:t>
            </w:r>
          </w:p>
          <w:p w:rsidR="006A4837" w:rsidRPr="00381EB0" w:rsidRDefault="006A4837" w:rsidP="00B30C40">
            <w:pPr>
              <w:pStyle w:val="TAC"/>
              <w:rPr>
                <w:rFonts w:cs="Arial"/>
                <w:lang w:val="sv-SE"/>
              </w:rPr>
            </w:pPr>
            <w:r w:rsidRPr="00381EB0">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22, 42, 48/n48, n77 or n78.</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rFonts w:cs="Arial"/>
              </w:rPr>
            </w:pPr>
            <w:r w:rsidRPr="00381EB0">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22,</w:t>
            </w:r>
            <w:r w:rsidRPr="00381EB0">
              <w:rPr>
                <w:rFonts w:cs="v5.0.0"/>
              </w:rPr>
              <w:t xml:space="preserve"> since it is already covered by the requirement in subclause </w:t>
            </w:r>
            <w:r w:rsidRPr="00381EB0">
              <w:rPr>
                <w:rFonts w:cs="Arial"/>
              </w:rPr>
              <w:t>6.7.6.3.5.1</w:t>
            </w:r>
            <w:r w:rsidRPr="00381EB0">
              <w:rPr>
                <w:rFonts w:cs="v5.0.0"/>
              </w:rPr>
              <w:t xml:space="preserve"> This requirement does not apply to Band 42 </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pPr>
            <w:r w:rsidRPr="00381EB0">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24.</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24,</w:t>
            </w:r>
            <w:r w:rsidRPr="00381EB0">
              <w:rPr>
                <w:rFonts w:cs="v5.0.0"/>
              </w:rPr>
              <w:t xml:space="preserve"> 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UTRA FDD Band XX</w:t>
            </w:r>
            <w:r w:rsidRPr="00381EB0">
              <w:rPr>
                <w:lang w:eastAsia="zh-CN"/>
              </w:rPr>
              <w:t>V or</w:t>
            </w:r>
            <w:r w:rsidRPr="00381EB0">
              <w:t xml:space="preserve"> E-UTRA Band 2</w:t>
            </w:r>
            <w:r w:rsidRPr="00381EB0">
              <w:rPr>
                <w:lang w:eastAsia="zh-CN"/>
              </w:rPr>
              <w:t>5</w:t>
            </w:r>
            <w:r w:rsidRPr="00381EB0">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t>1930 - 199</w:t>
            </w:r>
            <w:r w:rsidRPr="00381EB0">
              <w:rPr>
                <w:lang w:eastAsia="zh-CN"/>
              </w:rPr>
              <w:t>5</w:t>
            </w:r>
            <w:r w:rsidRPr="00381EB0">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 xml:space="preserve">This requirement does not apply to BS operating in band </w:t>
            </w:r>
            <w:r w:rsidRPr="00381EB0">
              <w:rPr>
                <w:rFonts w:cs="Arial"/>
                <w:lang w:eastAsia="zh-CN"/>
              </w:rPr>
              <w:t xml:space="preserve">2/n2, </w:t>
            </w:r>
            <w:r w:rsidRPr="00381EB0">
              <w:rPr>
                <w:rFonts w:cs="Arial"/>
              </w:rPr>
              <w:t>2</w:t>
            </w:r>
            <w:r w:rsidRPr="00381EB0">
              <w:rPr>
                <w:rFonts w:cs="Arial"/>
                <w:lang w:eastAsia="zh-CN"/>
              </w:rPr>
              <w:t>5/n25 or 70/n70</w:t>
            </w:r>
            <w:r w:rsidRPr="00381EB0">
              <w:rPr>
                <w:rFonts w:cs="Arial"/>
              </w:rPr>
              <w:t>.</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t>1850 - 191</w:t>
            </w:r>
            <w:r w:rsidRPr="00381EB0">
              <w:rPr>
                <w:lang w:eastAsia="zh-CN"/>
              </w:rPr>
              <w:t>5</w:t>
            </w:r>
            <w:r w:rsidRPr="00381EB0">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w:t>
            </w:r>
            <w:r w:rsidRPr="00381EB0">
              <w:rPr>
                <w:rFonts w:cs="Arial"/>
                <w:lang w:eastAsia="zh-CN"/>
              </w:rPr>
              <w:t>5/n25</w:t>
            </w:r>
            <w:r w:rsidRPr="00381EB0">
              <w:rPr>
                <w:rFonts w:cs="Arial"/>
              </w:rPr>
              <w:t xml:space="preserve">, </w:t>
            </w:r>
            <w:r w:rsidRPr="00381EB0">
              <w:rPr>
                <w:rFonts w:cs="v5.0.0"/>
              </w:rPr>
              <w:t xml:space="preserve">since it is already covered by the requirement in sub-clause 6.7.6.3.5.1 For BS operating in band </w:t>
            </w:r>
            <w:r w:rsidRPr="00381EB0">
              <w:rPr>
                <w:rFonts w:cs="v5.0.0"/>
                <w:lang w:eastAsia="zh-CN"/>
              </w:rPr>
              <w:t>2/n2</w:t>
            </w:r>
            <w:r w:rsidRPr="00381EB0">
              <w:rPr>
                <w:rFonts w:cs="v5.0.0"/>
              </w:rPr>
              <w:t>, it applies for 1</w:t>
            </w:r>
            <w:r w:rsidRPr="00381EB0">
              <w:rPr>
                <w:rFonts w:cs="v5.0.0"/>
                <w:lang w:eastAsia="zh-CN"/>
              </w:rPr>
              <w:t>910</w:t>
            </w:r>
            <w:r w:rsidRPr="00381EB0">
              <w:rPr>
                <w:rFonts w:cs="v5.0.0"/>
              </w:rPr>
              <w:t xml:space="preserve"> MHz to 1</w:t>
            </w:r>
            <w:r w:rsidRPr="00381EB0">
              <w:rPr>
                <w:rFonts w:cs="v5.0.0"/>
                <w:lang w:eastAsia="zh-CN"/>
              </w:rPr>
              <w:t>915</w:t>
            </w:r>
            <w:r w:rsidRPr="00381EB0">
              <w:rPr>
                <w:rFonts w:cs="v5.0.0"/>
              </w:rPr>
              <w:t xml:space="preserve"> MHz, while the rest is covered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rPr>
                <w:lang w:val="sv-SE"/>
              </w:rPr>
            </w:pPr>
            <w:r w:rsidRPr="00381EB0">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lang w:eastAsia="ko-KR"/>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 xml:space="preserve">This requirement does not apply to BS operating in band </w:t>
            </w:r>
            <w:r w:rsidRPr="00381EB0">
              <w:rPr>
                <w:rFonts w:cs="Arial"/>
                <w:lang w:eastAsia="zh-CN"/>
              </w:rPr>
              <w:t xml:space="preserve">5/n5 or </w:t>
            </w:r>
            <w:r w:rsidRPr="00381EB0">
              <w:rPr>
                <w:rFonts w:cs="Arial"/>
              </w:rPr>
              <w:t>2</w:t>
            </w:r>
            <w:r w:rsidRPr="00381EB0">
              <w:rPr>
                <w:rFonts w:cs="Arial"/>
                <w:lang w:eastAsia="zh-CN"/>
              </w:rPr>
              <w:t>6</w:t>
            </w:r>
            <w:r w:rsidRPr="00381EB0">
              <w:rPr>
                <w:rFonts w:cs="Arial"/>
              </w:rPr>
              <w:t>. This requirement applies to E-UTRA BS operating in Band 27 for the frequency range 879-894 MHz.</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lang w:eastAsia="ko-KR"/>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w:t>
            </w:r>
            <w:r w:rsidRPr="00381EB0">
              <w:rPr>
                <w:rFonts w:cs="Arial"/>
                <w:lang w:eastAsia="zh-CN"/>
              </w:rPr>
              <w:t>6</w:t>
            </w:r>
            <w:r w:rsidRPr="00381EB0">
              <w:rPr>
                <w:rFonts w:cs="Arial"/>
              </w:rPr>
              <w:t xml:space="preserve">, </w:t>
            </w:r>
            <w:r w:rsidRPr="00381EB0">
              <w:rPr>
                <w:rFonts w:cs="v5.0.0"/>
              </w:rPr>
              <w:t xml:space="preserve">since it is already covered by the requirement in sub-clause 6.7.6.3.5.1 For BS operating in band </w:t>
            </w:r>
            <w:r w:rsidRPr="00381EB0">
              <w:rPr>
                <w:rFonts w:cs="v5.0.0"/>
                <w:lang w:eastAsia="zh-CN"/>
              </w:rPr>
              <w:t>5/n5</w:t>
            </w:r>
            <w:r w:rsidRPr="00381EB0">
              <w:rPr>
                <w:rFonts w:cs="v5.0.0"/>
              </w:rPr>
              <w:t>, it applies for 814 MHz to 824 MHz, while the rest is covered in sub-clause 6.7.6.3.5.1</w:t>
            </w:r>
            <w:r w:rsidRPr="00381EB0">
              <w:rPr>
                <w:rFonts w:cs="Arial"/>
              </w:rPr>
              <w:t xml:space="preserve"> </w:t>
            </w:r>
            <w:r w:rsidRPr="00381EB0">
              <w:rPr>
                <w:rFonts w:cs="v5.0.0"/>
              </w:rPr>
              <w:t>For BS operating in Band 27, it applies 3 MHz below the Band 27 downlink operating band.</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E-UTRA Band 27</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szCs w:val="18"/>
              </w:rPr>
            </w:pPr>
            <w:r w:rsidRPr="00381EB0">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szCs w:val="18"/>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szCs w:val="18"/>
              </w:rPr>
            </w:pPr>
            <w:r w:rsidRPr="00381EB0">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5/n5, 26 or 27.</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szCs w:val="18"/>
              </w:rPr>
            </w:pPr>
            <w:r w:rsidRPr="00381EB0">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szCs w:val="18"/>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szCs w:val="18"/>
              </w:rPr>
            </w:pPr>
            <w:r w:rsidRPr="00381EB0">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 xml:space="preserve">This requirement does not apply to BS operating in band 27, since it is already covered by the requirement in subclause </w:t>
            </w:r>
            <w:proofErr w:type="gramStart"/>
            <w:r w:rsidRPr="00381EB0">
              <w:rPr>
                <w:rFonts w:cs="Arial"/>
              </w:rPr>
              <w:t>6.7.6.3.5.1  For</w:t>
            </w:r>
            <w:proofErr w:type="gramEnd"/>
            <w:r w:rsidRPr="00381EB0">
              <w:rPr>
                <w:rFonts w:cs="Arial"/>
              </w:rPr>
              <w:t xml:space="preserve"> BS operating in Band 26, it applies for 807 MHz to 814 MHz, while the rest is covered in sub-clause 6.7.6.3.5.1  This requirement also applies to BS operating in Band 28/n28, starting 4 MHz above the Band 28/n28 downlink operating band</w:t>
            </w:r>
            <w:r w:rsidRPr="00381EB0">
              <w:rPr>
                <w:rFonts w:eastAsia="MS PGothic" w:cs="Arial"/>
                <w:kern w:val="24"/>
              </w:rPr>
              <w:t xml:space="preserve"> (Note 6)</w:t>
            </w:r>
            <w:r w:rsidRPr="00381EB0">
              <w:rPr>
                <w:rFonts w:cs="Arial"/>
              </w:rPr>
              <w:t>.</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20/n20, 28/n28, 44 or 67.</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E-UTRA Band 29 or NR Band n2</w:t>
            </w:r>
            <w:r>
              <w:t>9</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29 or 85.</w:t>
            </w:r>
          </w:p>
        </w:tc>
      </w:tr>
      <w:tr w:rsidR="006A4837" w:rsidRPr="00381EB0" w:rsidTr="00B30C40">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E-UTRA Band 30</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30 or 40/n40.</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30, since it is already covered by the requirement in sub-clause 6.7.6.3.5.1 This requirement does not apply to BS operating in Band 40.</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E-UTRA Band 31</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31, 72 or 73.</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31, since it is already covered by the requirement in sub-clause 6.7.6.3.5.1 This requirement does not apply to BS operating in band</w:t>
            </w:r>
            <w:r w:rsidRPr="00381EB0">
              <w:rPr>
                <w:lang w:eastAsia="zh-CN"/>
              </w:rPr>
              <w:t xml:space="preserve"> </w:t>
            </w:r>
            <w:r w:rsidRPr="00381EB0">
              <w:rPr>
                <w:lang w:val="en-US" w:eastAsia="zh-CN"/>
              </w:rPr>
              <w:t>72 or 73</w:t>
            </w:r>
            <w:r w:rsidRPr="00381EB0">
              <w:rPr>
                <w:lang w:eastAsia="zh-CN"/>
              </w:rPr>
              <w:t>.</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val="sv-SE"/>
              </w:rPr>
            </w:pPr>
            <w:r w:rsidRPr="00381EB0">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rPr>
                <w:lang w:eastAsia="ja-JP"/>
              </w:rPr>
              <w:t>This requirement does not apply to BS operating in band 11, 21, 32, 50/n50, 74 or 75/n75.</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lang w:eastAsia="zh-CN"/>
              </w:rPr>
            </w:pPr>
            <w:r w:rsidRPr="00381EB0">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zh-CN"/>
              </w:rPr>
            </w:pPr>
            <w:r w:rsidRPr="00381EB0">
              <w:t>This requirement does not apply to BS operating in Band 33</w:t>
            </w:r>
            <w:r w:rsidRPr="00381EB0">
              <w:rPr>
                <w:lang w:eastAsia="zh-CN"/>
              </w:rPr>
              <w:t xml:space="preserve"> </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34/n34</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val="sv-SE"/>
              </w:rPr>
            </w:pPr>
            <w:r w:rsidRPr="00381EB0">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lang w:eastAsia="zh-CN"/>
              </w:rPr>
            </w:pPr>
            <w:r w:rsidRPr="00381EB0">
              <w:t>1850 – 1910 MHz</w:t>
            </w:r>
          </w:p>
          <w:p w:rsidR="006A4837" w:rsidRPr="00381EB0" w:rsidRDefault="006A4837" w:rsidP="00B30C4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35</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val="sv-SE"/>
              </w:rPr>
            </w:pPr>
            <w:r w:rsidRPr="00381EB0">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2/n2</w:t>
            </w:r>
            <w:r w:rsidRPr="00381EB0">
              <w:rPr>
                <w:lang w:eastAsia="zh-CN"/>
              </w:rPr>
              <w:t>, 25/n25 or</w:t>
            </w:r>
            <w:r w:rsidRPr="00381EB0">
              <w:t xml:space="preserve"> 36</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val="sv-SE"/>
              </w:rPr>
            </w:pPr>
            <w:r w:rsidRPr="00381EB0">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zh-CN"/>
              </w:rPr>
            </w:pPr>
            <w:r w:rsidRPr="00381EB0">
              <w:t>This is not applicable to BS operating in Band 37</w:t>
            </w:r>
            <w:r w:rsidRPr="00381EB0">
              <w:rPr>
                <w:lang w:eastAsia="zh-CN"/>
              </w:rPr>
              <w:t>.</w:t>
            </w:r>
            <w:r w:rsidRPr="00381EB0">
              <w:t xml:space="preserve"> This unpaired band is defined in ITU-R M.1036, but is pending any future deployment.</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 xml:space="preserve">This requirement does not apply to BS operating in Band 38/n38 or 69. </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eastAsia="zh-CN"/>
              </w:rPr>
            </w:pPr>
            <w:r w:rsidRPr="00381EB0">
              <w:t>UTRA TDD Band f) or E-UTRA Band 3</w:t>
            </w:r>
            <w:r w:rsidRPr="00381EB0">
              <w:rPr>
                <w:lang w:eastAsia="zh-CN"/>
              </w:rPr>
              <w:t>9</w:t>
            </w:r>
            <w:r w:rsidRPr="00381EB0">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rPr>
                <w:lang w:eastAsia="zh-CN"/>
              </w:rPr>
              <w:t xml:space="preserve">1880 </w:t>
            </w:r>
            <w:r w:rsidRPr="00381EB0">
              <w:t xml:space="preserve">– </w:t>
            </w:r>
            <w:r w:rsidRPr="00381EB0">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zh-CN"/>
              </w:rPr>
            </w:pPr>
            <w:r w:rsidRPr="00381EB0">
              <w:t xml:space="preserve">This is not applicable to BS operating in Band </w:t>
            </w:r>
            <w:r w:rsidRPr="00381EB0">
              <w:rPr>
                <w:lang w:eastAsia="zh-CN"/>
              </w:rPr>
              <w:t>39/n39</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eastAsia="zh-CN"/>
              </w:rPr>
            </w:pPr>
            <w:r w:rsidRPr="00381EB0">
              <w:t xml:space="preserve">UTRA TDD Band e) or E-UTRA Band </w:t>
            </w:r>
            <w:r w:rsidRPr="00381EB0">
              <w:rPr>
                <w:lang w:eastAsia="zh-CN"/>
              </w:rPr>
              <w:t>40</w:t>
            </w:r>
            <w:r w:rsidRPr="00381EB0">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rPr>
                <w:lang w:eastAsia="zh-CN"/>
              </w:rPr>
              <w:t xml:space="preserve">2300 </w:t>
            </w:r>
            <w:r w:rsidRPr="00381EB0">
              <w:t xml:space="preserve">– </w:t>
            </w:r>
            <w:r w:rsidRPr="00381EB0">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zh-CN"/>
              </w:rPr>
            </w:pPr>
            <w:r w:rsidRPr="00381EB0">
              <w:t xml:space="preserve">This is not applicable to BS operating in Band 30 or </w:t>
            </w:r>
            <w:r w:rsidRPr="00381EB0">
              <w:rPr>
                <w:lang w:eastAsia="zh-CN"/>
              </w:rPr>
              <w:t>40/n40</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 xml:space="preserve">E-UTRA Band </w:t>
            </w:r>
            <w:r w:rsidRPr="00381EB0">
              <w:rPr>
                <w:lang w:eastAsia="zh-CN"/>
              </w:rPr>
              <w:t>41</w:t>
            </w:r>
            <w:r w:rsidRPr="00381EB0">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rPr>
                <w:lang w:eastAsia="zh-CN"/>
              </w:rPr>
              <w:t xml:space="preserve">2496 </w:t>
            </w:r>
            <w:r w:rsidRPr="00381EB0">
              <w:t xml:space="preserve">– </w:t>
            </w:r>
            <w:r w:rsidRPr="00381EB0">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 xml:space="preserve">This is not applicable to BS operating in Band </w:t>
            </w:r>
            <w:r w:rsidRPr="00381EB0">
              <w:rPr>
                <w:lang w:eastAsia="zh-CN"/>
              </w:rPr>
              <w:t>41/n41</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 xml:space="preserve">E-UTRA Band </w:t>
            </w:r>
            <w:r w:rsidRPr="00381EB0">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rPr>
                <w:lang w:eastAsia="zh-CN"/>
              </w:rPr>
              <w:t>3400</w:t>
            </w:r>
            <w:r w:rsidRPr="00381EB0">
              <w:t xml:space="preserve"> – 3600 </w:t>
            </w:r>
            <w:r w:rsidRPr="00381EB0">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-40.0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 xml:space="preserve">This is not applicable to BS operating in Band </w:t>
            </w:r>
            <w:r w:rsidRPr="00381EB0">
              <w:rPr>
                <w:lang w:eastAsia="zh-CN"/>
              </w:rPr>
              <w:t>22, 42, 43, 48</w:t>
            </w:r>
            <w:r w:rsidRPr="00381EB0">
              <w:rPr>
                <w:rFonts w:cs="Arial"/>
              </w:rPr>
              <w:t>/n48</w:t>
            </w:r>
            <w:r w:rsidRPr="00381EB0">
              <w:rPr>
                <w:lang w:eastAsia="zh-CN"/>
              </w:rPr>
              <w:t>, 52, n77 or n78.</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 xml:space="preserve">E-UTRA Band </w:t>
            </w:r>
            <w:r w:rsidRPr="00381EB0">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rPr>
                <w:lang w:eastAsia="zh-CN"/>
              </w:rPr>
              <w:t>3600</w:t>
            </w:r>
            <w:r w:rsidRPr="00381EB0">
              <w:t xml:space="preserve"> – </w:t>
            </w:r>
            <w:r w:rsidRPr="00381EB0">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-40.0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 xml:space="preserve">This is not applicable to BS operating in Band 42, </w:t>
            </w:r>
            <w:r w:rsidRPr="00381EB0">
              <w:rPr>
                <w:lang w:eastAsia="zh-CN"/>
              </w:rPr>
              <w:t>43, 48</w:t>
            </w:r>
            <w:r w:rsidRPr="00381EB0">
              <w:rPr>
                <w:rFonts w:cs="Arial"/>
              </w:rPr>
              <w:t>/n48</w:t>
            </w:r>
            <w:r w:rsidRPr="00381EB0">
              <w:rPr>
                <w:lang w:eastAsia="zh-CN"/>
              </w:rPr>
              <w:t>, n77 or n78.</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E-UTRA Band 44</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rPr>
                <w:lang w:eastAsia="zh-CN"/>
              </w:rPr>
              <w:t>703</w:t>
            </w:r>
            <w:r w:rsidRPr="00381EB0">
              <w:t xml:space="preserve"> - 80</w:t>
            </w:r>
            <w:r w:rsidRPr="00381EB0">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is not applicable to BS operating in Band 28/n28 or 44</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eastAsia="zh-CN"/>
              </w:rPr>
            </w:pPr>
            <w:r w:rsidRPr="00381EB0">
              <w:rPr>
                <w:lang w:eastAsia="ja-JP"/>
              </w:rPr>
              <w:t>E-UTRA Band 4</w:t>
            </w:r>
            <w:r w:rsidRPr="00381EB0">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rPr>
                <w:lang w:eastAsia="zh-CN"/>
              </w:rPr>
              <w:t>1447</w:t>
            </w:r>
            <w:r w:rsidRPr="00381EB0">
              <w:rPr>
                <w:lang w:eastAsia="ja-JP"/>
              </w:rPr>
              <w:t xml:space="preserve"> - </w:t>
            </w:r>
            <w:r w:rsidRPr="00381EB0">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zh-CN"/>
              </w:rPr>
            </w:pPr>
            <w:r w:rsidRPr="00381EB0">
              <w:rPr>
                <w:lang w:eastAsia="ja-JP"/>
              </w:rPr>
              <w:t xml:space="preserve">This is not applicable to BS operating in Band </w:t>
            </w:r>
            <w:r w:rsidRPr="00381EB0">
              <w:rPr>
                <w:lang w:eastAsia="zh-CN"/>
              </w:rPr>
              <w:t>45</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eastAsia="ja-JP"/>
              </w:rPr>
            </w:pPr>
            <w:r w:rsidRPr="00381EB0">
              <w:rPr>
                <w:lang w:eastAsia="ja-JP"/>
              </w:rPr>
              <w:t>E-UTRA Band 4</w:t>
            </w:r>
            <w:r w:rsidRPr="00381EB0">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rPr>
                <w:lang w:eastAsia="zh-CN"/>
              </w:rPr>
              <w:t>5150</w:t>
            </w:r>
            <w:r w:rsidRPr="00381EB0">
              <w:rPr>
                <w:lang w:eastAsia="ja-JP"/>
              </w:rPr>
              <w:t xml:space="preserve"> - </w:t>
            </w:r>
            <w:r w:rsidRPr="00381EB0">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t>-39.5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ja-JP"/>
              </w:rPr>
            </w:pPr>
            <w:r w:rsidRPr="00381EB0">
              <w:rPr>
                <w:lang w:eastAsia="ja-JP"/>
              </w:rPr>
              <w:t xml:space="preserve">This is not applicable to BS operating in Band </w:t>
            </w:r>
            <w:r w:rsidRPr="00381EB0">
              <w:rPr>
                <w:lang w:eastAsia="zh-CN"/>
              </w:rPr>
              <w:t>46</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eastAsia="ja-JP"/>
              </w:rPr>
            </w:pPr>
            <w:r w:rsidRPr="00381EB0">
              <w:rPr>
                <w:lang w:eastAsia="ja-JP"/>
              </w:rPr>
              <w:t>E-UTRA Band 4</w:t>
            </w:r>
            <w:r w:rsidRPr="00381EB0">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rPr>
                <w:lang w:eastAsia="zh-CN"/>
              </w:rPr>
              <w:t>5855</w:t>
            </w:r>
            <w:r w:rsidRPr="00381EB0">
              <w:rPr>
                <w:lang w:eastAsia="ja-JP"/>
              </w:rPr>
              <w:t xml:space="preserve"> - </w:t>
            </w:r>
            <w:r w:rsidRPr="00381EB0">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t>-39.5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lang w:eastAsia="ja-JP"/>
              </w:rPr>
            </w:pP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eastAsia="ja-JP"/>
              </w:rPr>
            </w:pPr>
            <w:r w:rsidRPr="00381EB0">
              <w:rPr>
                <w:lang w:eastAsia="ja-JP"/>
              </w:rPr>
              <w:t xml:space="preserve">E-UTRA Band </w:t>
            </w:r>
            <w:r w:rsidRPr="00381EB0">
              <w:t>4</w:t>
            </w:r>
            <w:r w:rsidRPr="00381EB0">
              <w:rPr>
                <w:lang w:eastAsia="ja-JP"/>
              </w:rPr>
              <w:t>8</w:t>
            </w:r>
            <w:r w:rsidRPr="00381EB0">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t>3</w:t>
            </w:r>
            <w:r w:rsidRPr="00381EB0">
              <w:rPr>
                <w:lang w:eastAsia="ja-JP"/>
              </w:rPr>
              <w:t>55</w:t>
            </w:r>
            <w:r w:rsidRPr="00381EB0">
              <w:t>0</w:t>
            </w:r>
            <w:r w:rsidRPr="00381EB0">
              <w:rPr>
                <w:lang w:eastAsia="ja-JP"/>
              </w:rPr>
              <w:t xml:space="preserve"> – </w:t>
            </w:r>
            <w:r w:rsidRPr="00381EB0">
              <w:t>3</w:t>
            </w:r>
            <w:r w:rsidRPr="00381EB0">
              <w:rPr>
                <w:lang w:eastAsia="ja-JP"/>
              </w:rPr>
              <w:t>7</w:t>
            </w:r>
            <w:r w:rsidRPr="00381EB0">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rPr>
                <w:lang w:eastAsia="ja-JP"/>
              </w:rPr>
              <w:t>-40.0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ja-JP"/>
              </w:rPr>
            </w:pPr>
            <w:r w:rsidRPr="00381EB0">
              <w:rPr>
                <w:lang w:eastAsia="ja-JP"/>
              </w:rPr>
              <w:t>This is not applicable to BS operating in Band 22, 42, 43, 48/n48, n77 or n78</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eastAsia="ja-JP"/>
              </w:rPr>
            </w:pPr>
            <w:r w:rsidRPr="00381EB0">
              <w:rPr>
                <w:lang w:eastAsia="ja-JP"/>
              </w:rPr>
              <w:t xml:space="preserve">E-UTRA Band </w:t>
            </w:r>
            <w:r w:rsidRPr="00381EB0">
              <w:t>4</w:t>
            </w:r>
            <w:r w:rsidRPr="00381EB0">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3</w:t>
            </w:r>
            <w:r w:rsidRPr="00381EB0">
              <w:rPr>
                <w:lang w:eastAsia="ja-JP"/>
              </w:rPr>
              <w:t>55</w:t>
            </w:r>
            <w:r w:rsidRPr="00381EB0">
              <w:t>0</w:t>
            </w:r>
            <w:r w:rsidRPr="00381EB0">
              <w:rPr>
                <w:lang w:eastAsia="ja-JP"/>
              </w:rPr>
              <w:t xml:space="preserve"> – </w:t>
            </w:r>
            <w:r w:rsidRPr="00381EB0">
              <w:t>3</w:t>
            </w:r>
            <w:r w:rsidRPr="00381EB0">
              <w:rPr>
                <w:lang w:eastAsia="ja-JP"/>
              </w:rPr>
              <w:t>7</w:t>
            </w:r>
            <w:r w:rsidRPr="00381EB0">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t>-40.0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ja-JP"/>
              </w:rPr>
            </w:pPr>
            <w:r w:rsidRPr="00381EB0">
              <w:rPr>
                <w:lang w:eastAsia="ja-JP"/>
              </w:rPr>
              <w:t>This is not applicable to BS operating in Band 22, 42, 43, 48/n48, n77 or n78</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eastAsia="ja-JP"/>
              </w:rPr>
            </w:pPr>
            <w:r w:rsidRPr="00381EB0">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ja-JP"/>
              </w:rPr>
            </w:pPr>
            <w:r w:rsidRPr="00381EB0">
              <w:t>This requirement does not apply to BS operating in Band 11, 21, 32, 45, 50/n50, 51/n51, 74, 75/n75 or 76/n76.</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lang w:eastAsia="ja-JP"/>
              </w:rPr>
            </w:pPr>
            <w:r w:rsidRPr="00381EB0">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pPr>
            <w:r w:rsidRPr="00381EB0">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lang w:eastAsia="ja-JP"/>
              </w:rPr>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lang w:eastAsia="ja-JP"/>
              </w:rPr>
            </w:pPr>
            <w:r w:rsidRPr="00381EB0">
              <w:t>This requirement does not apply to BS operating in Band 50/n50, 51/n51, 75/n75 or 76/n76.</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t xml:space="preserve">E-UTRA Band </w:t>
            </w:r>
            <w:r w:rsidRPr="00381EB0">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rPr>
                <w:lang w:eastAsia="zh-CN"/>
              </w:rPr>
              <w:t>3300</w:t>
            </w:r>
            <w:r w:rsidRPr="00381EB0">
              <w:t xml:space="preserve"> – 3400 </w:t>
            </w:r>
            <w:r w:rsidRPr="00381EB0">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 xml:space="preserve">This is not applicable to BS operating in Band </w:t>
            </w:r>
            <w:r w:rsidRPr="00381EB0">
              <w:rPr>
                <w:lang w:eastAsia="zh-CN"/>
              </w:rPr>
              <w:t>42 or 52.</w:t>
            </w:r>
          </w:p>
        </w:tc>
      </w:tr>
      <w:tr w:rsidR="006A4837" w:rsidRPr="00381EB0" w:rsidTr="00B30C40">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pPr>
            <w:r w:rsidRPr="00381EB0">
              <w:rPr>
                <w:lang w:eastAsia="ja-JP"/>
              </w:rPr>
              <w:t>E-UTRA Band 65</w:t>
            </w:r>
            <w:r w:rsidRPr="00381EB0">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lang w:eastAsia="zh-CN"/>
              </w:rPr>
            </w:pPr>
            <w:r w:rsidRPr="00381EB0">
              <w:t>2110 - 2</w:t>
            </w:r>
            <w:r w:rsidRPr="00381EB0">
              <w:rPr>
                <w:lang w:eastAsia="ja-JP"/>
              </w:rPr>
              <w:t>20</w:t>
            </w:r>
            <w:r w:rsidRPr="00381EB0">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pPr>
            <w:r w:rsidRPr="00381EB0">
              <w:t>This requirement does not apply to BS operating in band 1/n1</w:t>
            </w:r>
            <w:r w:rsidRPr="00381EB0">
              <w:rPr>
                <w:lang w:eastAsia="ja-JP"/>
              </w:rPr>
              <w:t xml:space="preserve"> or 65/n65.</w:t>
            </w:r>
            <w:r w:rsidRPr="00381EB0">
              <w:t xml:space="preserve"> </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pStyle w:val="TAC"/>
            </w:pP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lang w:eastAsia="zh-CN"/>
              </w:rPr>
            </w:pPr>
            <w:r w:rsidRPr="00381EB0">
              <w:t xml:space="preserve">1920 - </w:t>
            </w:r>
            <w:r w:rsidRPr="00381EB0">
              <w:rPr>
                <w:lang w:eastAsia="ja-JP"/>
              </w:rPr>
              <w:t>2010</w:t>
            </w:r>
            <w:r w:rsidRPr="00381EB0">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v5.0.0"/>
                <w:lang w:eastAsia="ja-JP"/>
              </w:rPr>
            </w:pPr>
            <w:r w:rsidRPr="00381EB0">
              <w:t xml:space="preserve">This requirement does not apply to BS operating in band </w:t>
            </w:r>
            <w:r w:rsidRPr="00381EB0">
              <w:rPr>
                <w:lang w:eastAsia="ja-JP"/>
              </w:rPr>
              <w:t>65/n65</w:t>
            </w:r>
            <w:r w:rsidRPr="00381EB0">
              <w:t>,</w:t>
            </w:r>
            <w:r w:rsidRPr="00381EB0">
              <w:rPr>
                <w:rFonts w:cs="v5.0.0"/>
              </w:rPr>
              <w:t xml:space="preserve"> since it is already covered by the requirement in sub-clause </w:t>
            </w:r>
            <w:r w:rsidRPr="00381EB0">
              <w:t>6.7.6.3.5.1</w:t>
            </w:r>
          </w:p>
          <w:p w:rsidR="006A4837" w:rsidRPr="00381EB0" w:rsidRDefault="006A4837" w:rsidP="00B30C40">
            <w:pPr>
              <w:pStyle w:val="TAL"/>
            </w:pPr>
            <w:r w:rsidRPr="00381EB0">
              <w:rPr>
                <w:lang w:eastAsia="ja-JP"/>
              </w:rPr>
              <w:t xml:space="preserve">For BS operating in Band 1, it applies for 1980 MHz to 2010 MHz, while the rest is covered in sub-clause </w:t>
            </w:r>
            <w:r w:rsidRPr="00381EB0">
              <w:t>6.7.6.3.5.1</w:t>
            </w:r>
          </w:p>
        </w:tc>
      </w:tr>
      <w:tr w:rsidR="006A4837" w:rsidRPr="00381EB0" w:rsidTr="00B30C40">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szCs w:val="18"/>
              </w:rPr>
            </w:pPr>
            <w:r w:rsidRPr="00381EB0">
              <w:rPr>
                <w:szCs w:val="18"/>
              </w:rPr>
              <w:t>E-UTRA Band 66</w:t>
            </w:r>
            <w:r w:rsidRPr="00381EB0">
              <w:t xml:space="preserve"> or NR Band </w:t>
            </w:r>
            <w:r w:rsidRPr="00381EB0">
              <w:lastRenderedPageBreak/>
              <w:t>n66</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szCs w:val="18"/>
              </w:rPr>
            </w:pPr>
            <w:r w:rsidRPr="00381EB0">
              <w:rPr>
                <w:szCs w:val="18"/>
              </w:rPr>
              <w:lastRenderedPageBreak/>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szCs w:val="18"/>
                <w:lang w:eastAsia="ko-KR"/>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szCs w:val="18"/>
              </w:rPr>
            </w:pPr>
            <w:r w:rsidRPr="00381EB0">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szCs w:val="18"/>
              </w:rPr>
            </w:pPr>
            <w:r w:rsidRPr="00381EB0">
              <w:rPr>
                <w:szCs w:val="18"/>
              </w:rPr>
              <w:t>This requirement does not apply to BS operating in band 4, 10, 23 or 66/n66.</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szCs w:val="18"/>
              </w:rPr>
            </w:pPr>
            <w:r w:rsidRPr="00381EB0">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szCs w:val="18"/>
                <w:lang w:eastAsia="ko-KR"/>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szCs w:val="18"/>
              </w:rPr>
            </w:pPr>
            <w:r w:rsidRPr="00381EB0">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6A4837" w:rsidRPr="00381EB0" w:rsidRDefault="006A4837" w:rsidP="00B30C40">
            <w:pPr>
              <w:pStyle w:val="TAC"/>
              <w:rPr>
                <w:szCs w:val="18"/>
              </w:rPr>
            </w:pPr>
            <w:r w:rsidRPr="00381EB0">
              <w:rPr>
                <w:szCs w:val="18"/>
              </w:rPr>
              <w:lastRenderedPageBreak/>
              <w:t>E-UTRA Band 67</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szCs w:val="18"/>
              </w:rPr>
            </w:pPr>
            <w:r w:rsidRPr="00381EB0">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6A4837" w:rsidRPr="00381EB0" w:rsidRDefault="006A4837" w:rsidP="00B30C40">
            <w:pPr>
              <w:pStyle w:val="TAC"/>
              <w:rPr>
                <w:szCs w:val="18"/>
                <w:lang w:eastAsia="ko-KR"/>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szCs w:val="18"/>
              </w:rPr>
            </w:pPr>
            <w:r w:rsidRPr="00381EB0">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szCs w:val="18"/>
              </w:rPr>
            </w:pPr>
            <w:r w:rsidRPr="00381EB0">
              <w:rPr>
                <w:szCs w:val="18"/>
              </w:rPr>
              <w:t>This requirement does not apply to BS operating in band 28/n28 or 67.</w:t>
            </w:r>
          </w:p>
        </w:tc>
      </w:tr>
      <w:tr w:rsidR="006A4837" w:rsidRPr="00381EB0" w:rsidTr="00B30C40">
        <w:trPr>
          <w:cantSplit/>
          <w:trHeight w:val="113"/>
          <w:jc w:val="center"/>
        </w:trPr>
        <w:tc>
          <w:tcPr>
            <w:tcW w:w="1303" w:type="dxa"/>
            <w:vMerge w:val="restart"/>
            <w:tcBorders>
              <w:top w:val="single" w:sz="4" w:space="0" w:color="auto"/>
              <w:left w:val="single" w:sz="4" w:space="0" w:color="auto"/>
              <w:right w:val="single" w:sz="4" w:space="0" w:color="auto"/>
            </w:tcBorders>
          </w:tcPr>
          <w:p w:rsidR="006A4837" w:rsidRPr="00381EB0" w:rsidRDefault="006A4837" w:rsidP="00B30C40">
            <w:pPr>
              <w:pStyle w:val="TAC"/>
              <w:rPr>
                <w:szCs w:val="18"/>
              </w:rPr>
            </w:pPr>
            <w:r w:rsidRPr="00381EB0">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6A4837" w:rsidRPr="00381EB0" w:rsidRDefault="006A4837" w:rsidP="00B30C40">
            <w:pPr>
              <w:pStyle w:val="TAC"/>
              <w:rPr>
                <w:rFonts w:cs="v5.0.0"/>
              </w:rPr>
            </w:pPr>
            <w:r w:rsidRPr="00381EB0">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 BS operating in band 28/n28 or 68.</w:t>
            </w:r>
          </w:p>
        </w:tc>
      </w:tr>
      <w:tr w:rsidR="006A4837" w:rsidRPr="00381EB0" w:rsidTr="00B30C40">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6A4837" w:rsidRPr="00381EB0" w:rsidRDefault="006A4837" w:rsidP="00B30C4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6A4837" w:rsidRPr="00381EB0" w:rsidRDefault="006A4837" w:rsidP="00B30C40">
            <w:pPr>
              <w:pStyle w:val="TAC"/>
              <w:rPr>
                <w:rFonts w:cs="v5.0.0"/>
              </w:rPr>
            </w:pPr>
            <w:r w:rsidRPr="00381EB0">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 xml:space="preserve">This requirement does not apply to BS operating in band 68, </w:t>
            </w:r>
            <w:r w:rsidRPr="00381EB0">
              <w:rPr>
                <w:rFonts w:cs="v5.0.0"/>
              </w:rPr>
              <w:t xml:space="preserve">since it is already covered by the requirement in sub-clause 6.7.6.3.5.1 </w:t>
            </w:r>
            <w:r w:rsidRPr="00381EB0">
              <w:rPr>
                <w:rFonts w:cs="Arial"/>
              </w:rPr>
              <w:t>For BS operating in Band 28/n28, it applies between 698 MHz and 703 MHz, while the rest is covered in sub-clause 6.7.6.3.5.1</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 BS operating in Band 38 or 69.</w:t>
            </w:r>
          </w:p>
        </w:tc>
      </w:tr>
      <w:tr w:rsidR="006A4837" w:rsidRPr="00381EB0" w:rsidTr="00B30C40">
        <w:trPr>
          <w:cantSplit/>
          <w:trHeight w:val="113"/>
          <w:jc w:val="center"/>
        </w:trPr>
        <w:tc>
          <w:tcPr>
            <w:tcW w:w="1303" w:type="dxa"/>
            <w:vMerge w:val="restart"/>
            <w:tcBorders>
              <w:top w:val="single" w:sz="4" w:space="0" w:color="auto"/>
              <w:left w:val="single" w:sz="4" w:space="0" w:color="auto"/>
              <w:right w:val="single" w:sz="4" w:space="0" w:color="auto"/>
            </w:tcBorders>
          </w:tcPr>
          <w:p w:rsidR="006A4837" w:rsidRPr="00381EB0" w:rsidRDefault="006A4837" w:rsidP="00B30C40">
            <w:pPr>
              <w:pStyle w:val="TAC"/>
              <w:rPr>
                <w:szCs w:val="18"/>
              </w:rPr>
            </w:pPr>
            <w:r w:rsidRPr="00381EB0">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 BS operating in band 2/n2, 25/n25 or 70/n70</w:t>
            </w:r>
          </w:p>
        </w:tc>
      </w:tr>
      <w:tr w:rsidR="006A4837" w:rsidRPr="00381EB0" w:rsidTr="00B30C40">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6A4837" w:rsidRPr="00381EB0" w:rsidRDefault="006A4837" w:rsidP="00B30C4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 BS operating in band 70/n70, since it is already covered by the requirement in sub-clause 6.7.6.3.5.1</w:t>
            </w:r>
          </w:p>
        </w:tc>
      </w:tr>
      <w:tr w:rsidR="006A4837" w:rsidRPr="00381EB0" w:rsidTr="00B30C40">
        <w:trPr>
          <w:cantSplit/>
          <w:trHeight w:val="113"/>
          <w:jc w:val="center"/>
        </w:trPr>
        <w:tc>
          <w:tcPr>
            <w:tcW w:w="1303" w:type="dxa"/>
            <w:vMerge w:val="restart"/>
            <w:tcBorders>
              <w:top w:val="single" w:sz="4" w:space="0" w:color="auto"/>
              <w:left w:val="single" w:sz="4" w:space="0" w:color="auto"/>
              <w:right w:val="single" w:sz="4" w:space="0" w:color="auto"/>
            </w:tcBorders>
          </w:tcPr>
          <w:p w:rsidR="006A4837" w:rsidRPr="00381EB0" w:rsidRDefault="006A4837" w:rsidP="00B30C40">
            <w:pPr>
              <w:pStyle w:val="TAC"/>
              <w:rPr>
                <w:szCs w:val="18"/>
              </w:rPr>
            </w:pPr>
            <w:r w:rsidRPr="00381EB0">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 BS operating in band 71/n71.</w:t>
            </w:r>
          </w:p>
        </w:tc>
      </w:tr>
      <w:tr w:rsidR="006A4837" w:rsidRPr="00381EB0" w:rsidTr="00B30C40">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6A4837" w:rsidRPr="00381EB0" w:rsidRDefault="006A4837" w:rsidP="00B30C4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 BS operating in band 71/n71, since it is already covered by the requirement in sub-clause 6.7.6.3.5.1</w:t>
            </w:r>
          </w:p>
        </w:tc>
      </w:tr>
      <w:tr w:rsidR="006A4837" w:rsidRPr="00381EB0" w:rsidTr="00B30C40">
        <w:trPr>
          <w:cantSplit/>
          <w:trHeight w:val="113"/>
          <w:jc w:val="center"/>
        </w:trPr>
        <w:tc>
          <w:tcPr>
            <w:tcW w:w="1303" w:type="dxa"/>
            <w:vMerge w:val="restart"/>
            <w:tcBorders>
              <w:top w:val="single" w:sz="4" w:space="0" w:color="auto"/>
              <w:left w:val="single" w:sz="4" w:space="0" w:color="auto"/>
              <w:right w:val="single" w:sz="4" w:space="0" w:color="auto"/>
            </w:tcBorders>
          </w:tcPr>
          <w:p w:rsidR="006A4837" w:rsidRPr="00381EB0" w:rsidRDefault="006A4837" w:rsidP="00B30C40">
            <w:pPr>
              <w:pStyle w:val="TAC"/>
              <w:rPr>
                <w:szCs w:val="18"/>
              </w:rPr>
            </w:pPr>
            <w:r w:rsidRPr="00381EB0">
              <w:t xml:space="preserve">E-UTRA Band </w:t>
            </w:r>
            <w:r w:rsidRPr="00381EB0">
              <w:rPr>
                <w:lang w:val="en-US"/>
              </w:rPr>
              <w:t>72</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lang w:eastAsia="zh-CN"/>
              </w:rPr>
              <w:t>46</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6</w:t>
            </w:r>
            <w:r w:rsidRPr="00381EB0">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t xml:space="preserve">This requirement does not apply to BS operating in band </w:t>
            </w:r>
            <w:r w:rsidRPr="00381EB0">
              <w:rPr>
                <w:lang w:val="en-US"/>
              </w:rPr>
              <w:t>31, 72 or 73</w:t>
            </w:r>
            <w:r w:rsidRPr="00381EB0">
              <w:rPr>
                <w:rFonts w:cs="v5.0.0"/>
                <w:lang w:val="en-US"/>
              </w:rPr>
              <w:t>.</w:t>
            </w:r>
          </w:p>
        </w:tc>
      </w:tr>
      <w:tr w:rsidR="006A4837" w:rsidRPr="00381EB0" w:rsidTr="00B30C40">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6A4837" w:rsidRPr="00381EB0" w:rsidRDefault="006A4837" w:rsidP="00B30C4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lang w:eastAsia="zh-CN"/>
              </w:rPr>
              <w:t>45</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6</w:t>
            </w:r>
            <w:r w:rsidRPr="00381EB0">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t xml:space="preserve">This requirement does not apply to BS operating in band </w:t>
            </w:r>
            <w:r w:rsidRPr="00381EB0">
              <w:rPr>
                <w:lang w:val="en-US"/>
              </w:rPr>
              <w:t>72</w:t>
            </w:r>
            <w:r w:rsidRPr="00381EB0">
              <w:rPr>
                <w:rFonts w:cs="v5.0.0"/>
              </w:rPr>
              <w:t xml:space="preserve">, </w:t>
            </w:r>
            <w:r w:rsidRPr="00381EB0">
              <w:t>since it is already covered by the requirement in sub-clause 6.7.6.3.5.1</w:t>
            </w:r>
            <w:r w:rsidRPr="00381EB0">
              <w:rPr>
                <w:lang w:val="en-US" w:eastAsia="zh-CN"/>
              </w:rPr>
              <w:t xml:space="preserve"> </w:t>
            </w:r>
            <w:r w:rsidRPr="00381EB0">
              <w:rPr>
                <w:rFonts w:cs="Arial"/>
              </w:rPr>
              <w:t>This requirement does not apply to BS operating in band</w:t>
            </w:r>
            <w:r w:rsidRPr="00381EB0">
              <w:rPr>
                <w:rFonts w:cs="Arial"/>
                <w:lang w:eastAsia="zh-CN"/>
              </w:rPr>
              <w:t xml:space="preserve"> </w:t>
            </w:r>
            <w:r w:rsidRPr="00381EB0">
              <w:rPr>
                <w:rFonts w:cs="Arial"/>
                <w:lang w:val="en-US" w:eastAsia="zh-CN"/>
              </w:rPr>
              <w:t>73</w:t>
            </w:r>
            <w:r w:rsidRPr="00381EB0">
              <w:rPr>
                <w:rFonts w:cs="Arial"/>
                <w:lang w:eastAsia="zh-CN"/>
              </w:rPr>
              <w:t>.</w:t>
            </w:r>
          </w:p>
        </w:tc>
      </w:tr>
      <w:tr w:rsidR="006A4837" w:rsidRPr="00381EB0" w:rsidTr="00B30C40">
        <w:trPr>
          <w:cantSplit/>
          <w:trHeight w:val="113"/>
          <w:jc w:val="center"/>
        </w:trPr>
        <w:tc>
          <w:tcPr>
            <w:tcW w:w="1303" w:type="dxa"/>
            <w:vMerge w:val="restart"/>
            <w:tcBorders>
              <w:top w:val="single" w:sz="4" w:space="0" w:color="auto"/>
              <w:left w:val="single" w:sz="4" w:space="0" w:color="auto"/>
              <w:right w:val="single" w:sz="4" w:space="0" w:color="auto"/>
            </w:tcBorders>
          </w:tcPr>
          <w:p w:rsidR="006A4837" w:rsidRPr="00381EB0" w:rsidRDefault="006A4837" w:rsidP="00B30C40">
            <w:pPr>
              <w:pStyle w:val="TAC"/>
              <w:rPr>
                <w:szCs w:val="18"/>
              </w:rPr>
            </w:pPr>
            <w:r w:rsidRPr="00381EB0">
              <w:t xml:space="preserve">E-UTRA Band </w:t>
            </w:r>
            <w:r w:rsidRPr="00381EB0">
              <w:rPr>
                <w:lang w:val="en-US"/>
              </w:rPr>
              <w:t>7</w:t>
            </w:r>
            <w:r w:rsidRPr="00381EB0">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lang w:eastAsia="zh-CN"/>
              </w:rPr>
              <w:t>46</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5</w:t>
            </w:r>
            <w:r w:rsidRPr="00381EB0">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t xml:space="preserve">This requirement does not apply to BS operating in band </w:t>
            </w:r>
            <w:r w:rsidRPr="00381EB0">
              <w:rPr>
                <w:lang w:val="en-US"/>
              </w:rPr>
              <w:t>31</w:t>
            </w:r>
            <w:r w:rsidRPr="00381EB0">
              <w:rPr>
                <w:lang w:val="en-US" w:eastAsia="zh-CN"/>
              </w:rPr>
              <w:t>, 72</w:t>
            </w:r>
            <w:r w:rsidRPr="00381EB0">
              <w:rPr>
                <w:lang w:val="en-US"/>
              </w:rPr>
              <w:t xml:space="preserve"> </w:t>
            </w:r>
            <w:r w:rsidRPr="00381EB0">
              <w:rPr>
                <w:lang w:val="en-US" w:eastAsia="zh-CN"/>
              </w:rPr>
              <w:t>or</w:t>
            </w:r>
            <w:r w:rsidRPr="00381EB0">
              <w:rPr>
                <w:lang w:val="en-US"/>
              </w:rPr>
              <w:t xml:space="preserve"> 7</w:t>
            </w:r>
            <w:r w:rsidRPr="00381EB0">
              <w:rPr>
                <w:lang w:val="en-US" w:eastAsia="zh-CN"/>
              </w:rPr>
              <w:t>3</w:t>
            </w:r>
            <w:r w:rsidRPr="00381EB0">
              <w:rPr>
                <w:rFonts w:cs="v5.0.0"/>
                <w:lang w:val="en-US"/>
              </w:rPr>
              <w:t>.</w:t>
            </w:r>
          </w:p>
        </w:tc>
      </w:tr>
      <w:tr w:rsidR="006A4837" w:rsidRPr="00381EB0" w:rsidTr="00B30C40">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6A4837" w:rsidRPr="00381EB0" w:rsidRDefault="006A4837" w:rsidP="00B30C4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lang w:eastAsia="zh-CN"/>
              </w:rPr>
              <w:t>45</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5</w:t>
            </w:r>
            <w:r w:rsidRPr="00381EB0">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t xml:space="preserve">This requirement does not apply to BS operating in band </w:t>
            </w:r>
            <w:r w:rsidRPr="00381EB0">
              <w:rPr>
                <w:lang w:val="en-US"/>
              </w:rPr>
              <w:t>7</w:t>
            </w:r>
            <w:r w:rsidRPr="00381EB0">
              <w:rPr>
                <w:lang w:val="en-US" w:eastAsia="zh-CN"/>
              </w:rPr>
              <w:t>3</w:t>
            </w:r>
            <w:r w:rsidRPr="00381EB0">
              <w:rPr>
                <w:rFonts w:cs="v5.0.0"/>
              </w:rPr>
              <w:t xml:space="preserve">, </w:t>
            </w:r>
            <w:r w:rsidRPr="00381EB0">
              <w:t>since it is already covered by the requirement in sub-clause 6.7.6.3.5.1</w:t>
            </w:r>
          </w:p>
        </w:tc>
      </w:tr>
      <w:tr w:rsidR="006A4837" w:rsidRPr="00381EB0" w:rsidTr="00B30C40">
        <w:trPr>
          <w:cantSplit/>
          <w:trHeight w:val="113"/>
          <w:jc w:val="center"/>
        </w:trPr>
        <w:tc>
          <w:tcPr>
            <w:tcW w:w="1303" w:type="dxa"/>
            <w:vMerge w:val="restart"/>
            <w:tcBorders>
              <w:top w:val="single" w:sz="4" w:space="0" w:color="auto"/>
              <w:left w:val="single" w:sz="4" w:space="0" w:color="auto"/>
              <w:right w:val="single" w:sz="4" w:space="0" w:color="auto"/>
            </w:tcBorders>
          </w:tcPr>
          <w:p w:rsidR="006A4837" w:rsidRPr="00381EB0" w:rsidRDefault="006A4837" w:rsidP="00B30C40">
            <w:pPr>
              <w:pStyle w:val="TAC"/>
              <w:rPr>
                <w:szCs w:val="18"/>
              </w:rPr>
            </w:pPr>
            <w:r w:rsidRPr="00381EB0">
              <w:rPr>
                <w:rFonts w:cs="Arial"/>
              </w:rPr>
              <w:t>E-UTRA</w:t>
            </w:r>
            <w:r w:rsidRPr="00381EB0">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 xml:space="preserve">This requirement does not apply to BS operating in band </w:t>
            </w:r>
            <w:r w:rsidRPr="00381EB0">
              <w:rPr>
                <w:rFonts w:cs="Arial"/>
                <w:lang w:eastAsia="ja-JP"/>
              </w:rPr>
              <w:t>11, 21, 32, 50/n50, 74 or 75/n75.</w:t>
            </w:r>
          </w:p>
        </w:tc>
      </w:tr>
      <w:tr w:rsidR="006A4837" w:rsidRPr="00381EB0" w:rsidTr="00B30C40">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6A4837" w:rsidRPr="00381EB0" w:rsidRDefault="006A4837" w:rsidP="00B30C4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 xml:space="preserve">This requirement does not apply to BS operating in </w:t>
            </w:r>
            <w:r w:rsidRPr="00381EB0">
              <w:rPr>
                <w:rFonts w:cs="Arial"/>
                <w:lang w:eastAsia="ja-JP"/>
              </w:rPr>
              <w:t>B</w:t>
            </w:r>
            <w:r w:rsidRPr="00381EB0">
              <w:rPr>
                <w:rFonts w:cs="Arial"/>
              </w:rPr>
              <w:t xml:space="preserve">and </w:t>
            </w:r>
            <w:r w:rsidRPr="00381EB0">
              <w:rPr>
                <w:rFonts w:cs="Arial"/>
                <w:lang w:eastAsia="ja-JP"/>
              </w:rPr>
              <w:t>74</w:t>
            </w:r>
            <w:r w:rsidRPr="00381EB0">
              <w:rPr>
                <w:rFonts w:cs="Arial"/>
              </w:rPr>
              <w:t>,</w:t>
            </w:r>
            <w:r w:rsidRPr="00381EB0">
              <w:rPr>
                <w:rFonts w:cs="v5.0.0"/>
              </w:rPr>
              <w:t xml:space="preserve"> since it is already covered by the requirement in sub-clause 6.7.6.3.5.1 This requirement does not apply to BS operating in band 32, 45, 50/n50, 51/n51, 75/n75 or 76/n76.</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 BS operating in Band 11, 21, 32, 45, 50/n50, 51/n51, 74, 75/n75 or 76/n76.</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 BS operating in Band 50/n50, 51/n51, 75/n75 or 76/n76.</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t>3300 – 4200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 xml:space="preserve">This is not applicable to BS operating in Band 22, </w:t>
            </w:r>
            <w:r w:rsidRPr="00381EB0">
              <w:rPr>
                <w:rFonts w:cs="Arial"/>
                <w:lang w:eastAsia="zh-CN"/>
              </w:rPr>
              <w:t>42, 43, 48</w:t>
            </w:r>
            <w:r w:rsidRPr="00381EB0">
              <w:rPr>
                <w:lang w:eastAsia="ja-JP"/>
              </w:rPr>
              <w:t>/n48</w:t>
            </w:r>
            <w:r w:rsidRPr="00381EB0">
              <w:rPr>
                <w:rFonts w:cs="Arial"/>
                <w:lang w:eastAsia="zh-CN"/>
              </w:rPr>
              <w:t>, 52, n77 or n78</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t>3300 – 3800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 xml:space="preserve">This is not applicable to BS operating in Band 22, 42, </w:t>
            </w:r>
            <w:r w:rsidRPr="00381EB0">
              <w:rPr>
                <w:rFonts w:cs="Arial"/>
                <w:lang w:eastAsia="zh-CN"/>
              </w:rPr>
              <w:t>43, 48</w:t>
            </w:r>
            <w:r w:rsidRPr="00381EB0">
              <w:rPr>
                <w:lang w:eastAsia="ja-JP"/>
              </w:rPr>
              <w:t>/n48</w:t>
            </w:r>
            <w:r w:rsidRPr="00381EB0">
              <w:rPr>
                <w:rFonts w:cs="Arial"/>
                <w:lang w:eastAsia="zh-CN"/>
              </w:rPr>
              <w:t>, 52, n77 or n78</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rFonts w:cs="Arial"/>
              </w:rPr>
            </w:pPr>
            <w:r w:rsidRPr="00381EB0">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pPr>
            <w:r w:rsidRPr="00381EB0">
              <w:t>4400 – 5000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rFonts w:cs="Arial"/>
              </w:rPr>
            </w:pPr>
            <w:r w:rsidRPr="00381EB0">
              <w:rPr>
                <w:rFonts w:cs="Arial"/>
                <w:lang w:eastAsia="ko-KR"/>
              </w:rPr>
              <w:t>This requirement does not apply to BS operating in Band n79</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jc w:val="left"/>
              <w:rPr>
                <w:rFonts w:cs="v5.0.0"/>
              </w:rPr>
            </w:pPr>
            <w:r w:rsidRPr="00381EB0">
              <w:rPr>
                <w:rFonts w:cs="Arial"/>
              </w:rPr>
              <w:t>This requirement does not apply to</w:t>
            </w:r>
            <w:r w:rsidRPr="00381EB0">
              <w:rPr>
                <w:rFonts w:cs="v5.0.0"/>
              </w:rPr>
              <w:t xml:space="preserve"> </w:t>
            </w:r>
            <w:r w:rsidRPr="00381EB0">
              <w:rPr>
                <w:rFonts w:cs="Arial"/>
              </w:rPr>
              <w:t xml:space="preserve">BS operating in band 3/n3, </w:t>
            </w:r>
            <w:r w:rsidRPr="00381EB0">
              <w:rPr>
                <w:rFonts w:cs="v5.0.0"/>
              </w:rPr>
              <w:t>since it is already covered by the requirement in sub-clause 6.7.6.3.5.1</w:t>
            </w:r>
          </w:p>
          <w:p w:rsidR="006A4837" w:rsidRPr="00381EB0" w:rsidRDefault="006A4837" w:rsidP="00B30C40">
            <w:pPr>
              <w:pStyle w:val="TAL"/>
              <w:rPr>
                <w:szCs w:val="18"/>
              </w:rPr>
            </w:pPr>
            <w:r w:rsidRPr="00381EB0">
              <w:rPr>
                <w:rFonts w:cs="Arial"/>
              </w:rPr>
              <w:t>For BS operating in band 9, it applies for 1710 MHz to 1749.9 MHz and 1784.9 MHz to 1785 MHz, while the rest is covered in sub-clause 6.7.6.3.5.1</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lastRenderedPageBreak/>
              <w:t>NR Band n81</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w:t>
            </w:r>
            <w:r w:rsidRPr="00381EB0">
              <w:rPr>
                <w:rFonts w:cs="v5.0.0"/>
              </w:rPr>
              <w:t xml:space="preserve"> </w:t>
            </w:r>
            <w:r w:rsidRPr="00381EB0">
              <w:rPr>
                <w:rFonts w:cs="Arial"/>
              </w:rPr>
              <w:t>BS operating in band 8/n8,</w:t>
            </w:r>
            <w:r w:rsidRPr="00381EB0">
              <w:rPr>
                <w:rFonts w:cs="v5.0.0"/>
              </w:rPr>
              <w:t xml:space="preserve"> since it is already covered by the requirement in sub-clause 6.7.6.3.5.1</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 BS operating in band 20/n20,</w:t>
            </w:r>
            <w:r w:rsidRPr="00381EB0">
              <w:rPr>
                <w:rFonts w:cs="v5.0.0"/>
              </w:rPr>
              <w:t xml:space="preserve"> since it is already covered by the requirement in subclause 6.7.6.3.5.1</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szCs w:val="18"/>
              </w:rPr>
            </w:pPr>
            <w:r w:rsidRPr="00381EB0">
              <w:t>703 - 748 MHz</w:t>
            </w: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381EB0">
              <w:rPr>
                <w:rFonts w:cs="v5.0.0"/>
              </w:rPr>
              <w:t>For BS operating in Band 68, it applies for 728MHz to 733MHz.</w:t>
            </w:r>
          </w:p>
        </w:tc>
      </w:tr>
      <w:tr w:rsidR="006A4837" w:rsidRPr="00381EB0" w:rsidTr="00B30C40">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6A4837" w:rsidRPr="00381EB0" w:rsidRDefault="006A4837" w:rsidP="00B30C40">
            <w:pPr>
              <w:pStyle w:val="TAC"/>
              <w:rPr>
                <w:szCs w:val="18"/>
              </w:rPr>
            </w:pPr>
            <w:r w:rsidRPr="00381EB0">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rFonts w:cs="Arial"/>
                <w:lang w:eastAsia="zh-CN"/>
              </w:rPr>
            </w:pPr>
            <w:r w:rsidRPr="00381EB0">
              <w:rPr>
                <w:rFonts w:cs="Arial"/>
              </w:rPr>
              <w:t>1920 - 1980 MHz</w:t>
            </w:r>
          </w:p>
          <w:p w:rsidR="006A4837" w:rsidRPr="00381EB0" w:rsidRDefault="006A4837" w:rsidP="00B30C40">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szCs w:val="18"/>
              </w:rPr>
            </w:pPr>
            <w:r w:rsidRPr="00381EB0">
              <w:rPr>
                <w:rFonts w:cs="Arial"/>
              </w:rPr>
              <w:t>This requirement does not apply to</w:t>
            </w:r>
            <w:r w:rsidRPr="00381EB0">
              <w:rPr>
                <w:rFonts w:cs="v5.0.0"/>
              </w:rPr>
              <w:t xml:space="preserve"> </w:t>
            </w:r>
            <w:r w:rsidRPr="00381EB0">
              <w:rPr>
                <w:rFonts w:cs="Arial"/>
              </w:rPr>
              <w:t>BS operating in band 1/n1 or 65,</w:t>
            </w:r>
            <w:r w:rsidRPr="00381EB0">
              <w:rPr>
                <w:rFonts w:cs="v5.0.0"/>
              </w:rPr>
              <w:t xml:space="preserve"> since it is already covered by the requirement in sub-clause 6.7.6.3.5.1</w:t>
            </w:r>
          </w:p>
        </w:tc>
      </w:tr>
      <w:tr w:rsidR="006A4837" w:rsidRPr="00381EB0" w:rsidTr="00B30C40">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6A4837" w:rsidRPr="00381EB0" w:rsidRDefault="006A4837" w:rsidP="00B30C40">
            <w:pPr>
              <w:pStyle w:val="TAC"/>
              <w:rPr>
                <w:rFonts w:cs="Arial"/>
              </w:rPr>
            </w:pPr>
            <w:r w:rsidRPr="00381EB0">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12/n12, 29 or 85.</w:t>
            </w:r>
          </w:p>
        </w:tc>
      </w:tr>
      <w:tr w:rsidR="006A4837" w:rsidRPr="00381EB0" w:rsidTr="00B30C40">
        <w:trPr>
          <w:cantSplit/>
          <w:trHeight w:val="113"/>
          <w:jc w:val="center"/>
        </w:trPr>
        <w:tc>
          <w:tcPr>
            <w:tcW w:w="1303" w:type="dxa"/>
            <w:vMerge/>
            <w:tcBorders>
              <w:top w:val="nil"/>
              <w:left w:val="single" w:sz="4" w:space="0" w:color="auto"/>
              <w:bottom w:val="nil"/>
              <w:right w:val="nil"/>
            </w:tcBorders>
            <w:vAlign w:val="center"/>
            <w:hideMark/>
          </w:tcPr>
          <w:p w:rsidR="006A4837" w:rsidRPr="00381EB0" w:rsidRDefault="006A4837" w:rsidP="00B30C40">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This requirement does not apply to BS operating in band 12/n12 or 85,</w:t>
            </w:r>
            <w:r w:rsidRPr="00381EB0">
              <w:rPr>
                <w:rFonts w:cs="v5.0.0"/>
              </w:rPr>
              <w:t xml:space="preserve"> since it is already covered by the requirement in subclause 6.7.6.3.5.1 </w:t>
            </w:r>
            <w:r w:rsidRPr="00381EB0">
              <w:rPr>
                <w:rFonts w:cs="Arial"/>
              </w:rPr>
              <w:t xml:space="preserve">For BS operating in Band </w:t>
            </w:r>
            <w:proofErr w:type="gramStart"/>
            <w:r w:rsidRPr="00381EB0">
              <w:rPr>
                <w:rFonts w:cs="Arial"/>
              </w:rPr>
              <w:t>29,</w:t>
            </w:r>
            <w:proofErr w:type="gramEnd"/>
            <w:r w:rsidRPr="00381EB0">
              <w:rPr>
                <w:rFonts w:cs="Arial"/>
              </w:rPr>
              <w:t xml:space="preserve"> it</w:t>
            </w:r>
            <w:r w:rsidRPr="00381EB0">
              <w:rPr>
                <w:rFonts w:eastAsia="MS PGothic" w:cs="Arial"/>
                <w:kern w:val="24"/>
                <w:szCs w:val="22"/>
              </w:rPr>
              <w:t xml:space="preserve"> applies 1 MHz below the Band 29 downlink operating band (Note 7).</w:t>
            </w:r>
          </w:p>
        </w:tc>
      </w:tr>
      <w:tr w:rsidR="006A4837" w:rsidRPr="00381EB0" w:rsidTr="00B30C40">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rsidR="006A4837" w:rsidRPr="00381EB0" w:rsidRDefault="006A4837" w:rsidP="00B30C40">
            <w:pPr>
              <w:pStyle w:val="TAC"/>
              <w:rPr>
                <w:rFonts w:cs="Arial"/>
              </w:rPr>
            </w:pPr>
            <w:r w:rsidRPr="00381EB0">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6A4837" w:rsidRPr="00381EB0" w:rsidRDefault="006A4837" w:rsidP="00B30C40">
            <w:pPr>
              <w:pStyle w:val="TAL"/>
              <w:rPr>
                <w:rFonts w:cs="Arial"/>
              </w:rPr>
            </w:pPr>
            <w:r w:rsidRPr="00381EB0">
              <w:rPr>
                <w:rFonts w:cs="Arial"/>
              </w:rPr>
              <w:t xml:space="preserve">This requirement does not apply to BS operating in band 66/n66, </w:t>
            </w:r>
            <w:r w:rsidRPr="00381EB0">
              <w:rPr>
                <w:rFonts w:cs="v5.0.0"/>
              </w:rPr>
              <w:t xml:space="preserve">since it is already covered by the requirement in subclause 6.7.6.3.5.1 </w:t>
            </w:r>
            <w:r w:rsidRPr="00381EB0">
              <w:rPr>
                <w:rFonts w:cs="Arial"/>
              </w:rPr>
              <w:t xml:space="preserve">For BS operating in Band 4, it applies for 1755 MHz to 1780 MHz, while the rest is covered in sub-clause </w:t>
            </w:r>
            <w:r w:rsidRPr="00381EB0">
              <w:rPr>
                <w:rFonts w:cs="v5.0.0"/>
              </w:rPr>
              <w:t>6.7.6.3.5.1</w:t>
            </w:r>
            <w:r w:rsidRPr="00381EB0">
              <w:rPr>
                <w:rFonts w:cs="Arial"/>
              </w:rPr>
              <w:t xml:space="preserve"> For BS operating in Band 10, it applies for 1770 MHz to 1780 MHz, while the rest is covered in sub-clause </w:t>
            </w:r>
            <w:r w:rsidRPr="00381EB0">
              <w:rPr>
                <w:rFonts w:cs="v5.0.0"/>
              </w:rPr>
              <w:t>6.7.6.3.5.1</w:t>
            </w:r>
          </w:p>
        </w:tc>
      </w:tr>
      <w:tr w:rsidR="006A4837" w:rsidRPr="00381EB0" w:rsidTr="00B30C40">
        <w:trPr>
          <w:cantSplit/>
          <w:trHeight w:val="113"/>
          <w:jc w:val="center"/>
        </w:trPr>
        <w:tc>
          <w:tcPr>
            <w:tcW w:w="1303" w:type="dxa"/>
            <w:vMerge w:val="restart"/>
            <w:tcBorders>
              <w:top w:val="single" w:sz="2" w:space="0" w:color="auto"/>
              <w:left w:val="single" w:sz="4" w:space="0" w:color="auto"/>
              <w:right w:val="single" w:sz="4" w:space="0" w:color="auto"/>
            </w:tcBorders>
          </w:tcPr>
          <w:p w:rsidR="006A4837" w:rsidRPr="00381EB0" w:rsidRDefault="006A4837" w:rsidP="00B30C40">
            <w:pPr>
              <w:pStyle w:val="TAC"/>
              <w:rPr>
                <w:rFonts w:cs="Arial"/>
              </w:rPr>
            </w:pPr>
            <w:r w:rsidRPr="00381EB0">
              <w:t>E-UTRA Band 8</w:t>
            </w:r>
            <w:r w:rsidRPr="00381EB0">
              <w:rPr>
                <w:lang w:val="en-US"/>
              </w:rPr>
              <w:t>7</w:t>
            </w:r>
          </w:p>
        </w:tc>
        <w:tc>
          <w:tcPr>
            <w:tcW w:w="1701" w:type="dxa"/>
            <w:tcBorders>
              <w:top w:val="single" w:sz="2" w:space="0" w:color="auto"/>
              <w:left w:val="single" w:sz="4" w:space="0" w:color="auto"/>
              <w:bottom w:val="single" w:sz="2" w:space="0" w:color="auto"/>
              <w:right w:val="single" w:sz="2" w:space="0" w:color="auto"/>
            </w:tcBorders>
          </w:tcPr>
          <w:p w:rsidR="006A4837" w:rsidRPr="00F423D3" w:rsidRDefault="006A4837" w:rsidP="00B30C40">
            <w:pPr>
              <w:pStyle w:val="TAC"/>
              <w:rPr>
                <w:rFonts w:cs="Arial"/>
              </w:rPr>
            </w:pPr>
            <w:r w:rsidRPr="000664B7">
              <w:rPr>
                <w:rFonts w:cs="Arial"/>
              </w:rPr>
              <w:t>420 - 425 MHz</w:t>
            </w:r>
          </w:p>
        </w:tc>
        <w:tc>
          <w:tcPr>
            <w:tcW w:w="98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rFonts w:cs="Arial"/>
              </w:rPr>
            </w:pPr>
            <w:r w:rsidRPr="00381EB0">
              <w:rPr>
                <w:rFonts w:cs="Arial"/>
              </w:rPr>
              <w:t>This requirement does not apply to BS operating in band 87 or 88.</w:t>
            </w:r>
          </w:p>
        </w:tc>
      </w:tr>
      <w:tr w:rsidR="006A4837" w:rsidRPr="00381EB0" w:rsidTr="00B30C40">
        <w:trPr>
          <w:cantSplit/>
          <w:trHeight w:val="113"/>
          <w:jc w:val="center"/>
        </w:trPr>
        <w:tc>
          <w:tcPr>
            <w:tcW w:w="1303" w:type="dxa"/>
            <w:vMerge/>
            <w:tcBorders>
              <w:left w:val="single" w:sz="4" w:space="0" w:color="auto"/>
              <w:bottom w:val="single" w:sz="2" w:space="0" w:color="auto"/>
              <w:right w:val="single" w:sz="4" w:space="0" w:color="auto"/>
            </w:tcBorders>
            <w:vAlign w:val="center"/>
          </w:tcPr>
          <w:p w:rsidR="006A4837" w:rsidRPr="00381EB0" w:rsidRDefault="006A4837" w:rsidP="00B30C4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6A4837" w:rsidRPr="00F423D3" w:rsidRDefault="006A4837" w:rsidP="00B30C40">
            <w:pPr>
              <w:pStyle w:val="TAC"/>
              <w:rPr>
                <w:rFonts w:cs="Arial"/>
              </w:rPr>
            </w:pPr>
            <w:r w:rsidRPr="000664B7">
              <w:rPr>
                <w:rFonts w:cs="Arial"/>
              </w:rPr>
              <w:t>410 – 415 MHz</w:t>
            </w:r>
          </w:p>
        </w:tc>
        <w:tc>
          <w:tcPr>
            <w:tcW w:w="98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rFonts w:cs="Arial"/>
              </w:rPr>
            </w:pPr>
            <w:r w:rsidRPr="00381EB0">
              <w:rPr>
                <w:rFonts w:cs="Arial"/>
              </w:rPr>
              <w:t>This requirement does not apply to BS operating in band 87, since it is already covered by the requirement in subclause </w:t>
            </w:r>
            <w:r w:rsidRPr="00381EB0">
              <w:rPr>
                <w:rFonts w:cs="v5.0.0"/>
              </w:rPr>
              <w:t>6.7.6.3.5.1</w:t>
            </w:r>
          </w:p>
        </w:tc>
      </w:tr>
      <w:tr w:rsidR="006A4837" w:rsidRPr="00381EB0" w:rsidTr="00B30C40">
        <w:trPr>
          <w:cantSplit/>
          <w:trHeight w:val="113"/>
          <w:jc w:val="center"/>
        </w:trPr>
        <w:tc>
          <w:tcPr>
            <w:tcW w:w="1303" w:type="dxa"/>
            <w:vMerge w:val="restart"/>
            <w:tcBorders>
              <w:top w:val="single" w:sz="2" w:space="0" w:color="auto"/>
              <w:left w:val="single" w:sz="4" w:space="0" w:color="auto"/>
              <w:right w:val="single" w:sz="4" w:space="0" w:color="auto"/>
            </w:tcBorders>
          </w:tcPr>
          <w:p w:rsidR="006A4837" w:rsidRPr="00381EB0" w:rsidRDefault="006A4837" w:rsidP="00B30C40">
            <w:pPr>
              <w:pStyle w:val="TAC"/>
              <w:rPr>
                <w:rFonts w:cs="Arial"/>
              </w:rPr>
            </w:pPr>
            <w:r w:rsidRPr="00381EB0">
              <w:t>E-UTRA Band 88</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rFonts w:cs="Arial"/>
              </w:rPr>
            </w:pPr>
            <w:r w:rsidRPr="00381EB0">
              <w:rPr>
                <w:rFonts w:cs="Arial" w:hint="eastAsia"/>
                <w:lang w:eastAsia="zh-CN"/>
              </w:rPr>
              <w:t>4</w:t>
            </w:r>
            <w:r w:rsidRPr="00381EB0">
              <w:rPr>
                <w:rFonts w:cs="Arial"/>
                <w:lang w:eastAsia="zh-CN"/>
              </w:rPr>
              <w:t>22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27</w:t>
            </w:r>
            <w:r w:rsidRPr="00381EB0">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rFonts w:cs="Arial"/>
              </w:rPr>
            </w:pPr>
            <w:r w:rsidRPr="00381EB0">
              <w:t xml:space="preserve">This requirement does not apply to BS operating in band </w:t>
            </w:r>
            <w:r w:rsidRPr="00381EB0">
              <w:rPr>
                <w:lang w:val="en-US"/>
              </w:rPr>
              <w:t>87 or 88</w:t>
            </w:r>
            <w:r w:rsidRPr="00381EB0">
              <w:rPr>
                <w:rFonts w:cs="v5.0.0"/>
                <w:lang w:val="en-US"/>
              </w:rPr>
              <w:t>.</w:t>
            </w:r>
          </w:p>
        </w:tc>
      </w:tr>
      <w:tr w:rsidR="006A4837" w:rsidRPr="00381EB0" w:rsidTr="00B30C40">
        <w:trPr>
          <w:cantSplit/>
          <w:trHeight w:val="113"/>
          <w:jc w:val="center"/>
        </w:trPr>
        <w:tc>
          <w:tcPr>
            <w:tcW w:w="1303" w:type="dxa"/>
            <w:vMerge/>
            <w:tcBorders>
              <w:left w:val="single" w:sz="4" w:space="0" w:color="auto"/>
              <w:right w:val="single" w:sz="4" w:space="0" w:color="auto"/>
            </w:tcBorders>
            <w:vAlign w:val="center"/>
          </w:tcPr>
          <w:p w:rsidR="006A4837" w:rsidRPr="00381EB0" w:rsidRDefault="006A4837" w:rsidP="00B30C4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rFonts w:cs="Arial"/>
              </w:rPr>
            </w:pPr>
            <w:r w:rsidRPr="00381EB0">
              <w:rPr>
                <w:rFonts w:cs="Arial" w:hint="eastAsia"/>
                <w:lang w:eastAsia="zh-CN"/>
              </w:rPr>
              <w:t>4</w:t>
            </w:r>
            <w:r w:rsidRPr="00381EB0">
              <w:rPr>
                <w:rFonts w:cs="Arial"/>
                <w:lang w:val="en-US" w:eastAsia="zh-CN"/>
              </w:rPr>
              <w:t>12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17</w:t>
            </w:r>
            <w:r w:rsidRPr="00381EB0">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rFonts w:cs="Arial"/>
              </w:rPr>
            </w:pPr>
            <w:r w:rsidRPr="00381EB0">
              <w:t>This requirement does not apply to BS operating in band 88</w:t>
            </w:r>
            <w:r w:rsidRPr="00381EB0">
              <w:rPr>
                <w:rFonts w:cs="v5.0.0"/>
              </w:rPr>
              <w:t xml:space="preserve">, </w:t>
            </w:r>
            <w:r w:rsidRPr="00381EB0">
              <w:t>since it is already covered by the requirement in subclause </w:t>
            </w:r>
            <w:r w:rsidRPr="00381EB0">
              <w:rPr>
                <w:rFonts w:cs="v5.0.0"/>
              </w:rPr>
              <w:t>6.7.6.3.5.1</w:t>
            </w:r>
            <w:r w:rsidRPr="00381EB0">
              <w:rPr>
                <w:lang w:val="en-US"/>
              </w:rPr>
              <w:t>.</w:t>
            </w:r>
            <w:r w:rsidRPr="00381EB0">
              <w:rPr>
                <w:rFonts w:cs="Arial"/>
              </w:rPr>
              <w:t xml:space="preserve"> This requirement does not apply to BS operating in band</w:t>
            </w:r>
            <w:r w:rsidRPr="00381EB0">
              <w:rPr>
                <w:rFonts w:cs="Arial" w:hint="eastAsia"/>
                <w:lang w:eastAsia="zh-CN"/>
              </w:rPr>
              <w:t xml:space="preserve"> </w:t>
            </w:r>
            <w:r w:rsidRPr="00381EB0">
              <w:rPr>
                <w:rFonts w:cs="Arial"/>
                <w:lang w:eastAsia="zh-CN"/>
              </w:rPr>
              <w:t>8</w:t>
            </w:r>
            <w:r w:rsidRPr="00381EB0">
              <w:rPr>
                <w:rFonts w:cs="Arial"/>
                <w:lang w:val="en-US" w:eastAsia="zh-CN"/>
              </w:rPr>
              <w:t>7</w:t>
            </w:r>
            <w:r w:rsidRPr="00381EB0">
              <w:rPr>
                <w:rFonts w:cs="Arial" w:hint="eastAsia"/>
                <w:lang w:eastAsia="zh-CN"/>
              </w:rPr>
              <w:t>.</w:t>
            </w:r>
          </w:p>
        </w:tc>
      </w:tr>
      <w:tr w:rsidR="006A4837" w:rsidRPr="00381EB0" w:rsidTr="006A4837">
        <w:trPr>
          <w:cantSplit/>
          <w:trHeight w:val="113"/>
          <w:jc w:val="center"/>
        </w:trPr>
        <w:tc>
          <w:tcPr>
            <w:tcW w:w="1303" w:type="dxa"/>
            <w:tcBorders>
              <w:left w:val="single" w:sz="4" w:space="0" w:color="auto"/>
              <w:right w:val="single" w:sz="4" w:space="0" w:color="auto"/>
            </w:tcBorders>
          </w:tcPr>
          <w:p w:rsidR="006A4837" w:rsidRPr="00381EB0" w:rsidRDefault="006A4837" w:rsidP="00B30C40">
            <w:pPr>
              <w:pStyle w:val="TAC"/>
              <w:rPr>
                <w:rFonts w:cs="Arial"/>
              </w:rPr>
            </w:pPr>
            <w:r w:rsidRPr="00381EB0">
              <w:rPr>
                <w:rFonts w:cs="Arial"/>
              </w:rPr>
              <w:t>NR Band n8</w:t>
            </w:r>
            <w:r>
              <w:rPr>
                <w:rFonts w:cs="Arial"/>
              </w:rPr>
              <w:t>9</w:t>
            </w:r>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rFonts w:cs="Arial"/>
                <w:lang w:eastAsia="zh-CN"/>
              </w:rPr>
            </w:pPr>
            <w:r w:rsidRPr="00381EB0">
              <w:rPr>
                <w:rFonts w:cs="Arial"/>
              </w:rPr>
              <w:t>824 - 849 MHz</w:t>
            </w:r>
          </w:p>
        </w:tc>
        <w:tc>
          <w:tcPr>
            <w:tcW w:w="98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r w:rsidRPr="00381EB0">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pPr>
            <w:r w:rsidRPr="00381EB0">
              <w:rPr>
                <w:rFonts w:cs="Arial"/>
              </w:rPr>
              <w:t>This requirement does not apply to BS operating in band 5/n5</w:t>
            </w:r>
            <w:r w:rsidRPr="00381EB0">
              <w:rPr>
                <w:rFonts w:cs="v5.0.0"/>
              </w:rPr>
              <w:t xml:space="preserve"> or 26</w:t>
            </w:r>
            <w:r w:rsidRPr="00381EB0">
              <w:rPr>
                <w:rFonts w:cs="Arial"/>
              </w:rPr>
              <w:t xml:space="preserve">, </w:t>
            </w:r>
            <w:r w:rsidRPr="00381EB0">
              <w:rPr>
                <w:rFonts w:cs="v5.0.0"/>
              </w:rPr>
              <w:t xml:space="preserve">since it is already covered by the requirement in sub-clause 6.7.6.3.5.1 </w:t>
            </w:r>
            <w:r w:rsidRPr="00381EB0">
              <w:rPr>
                <w:rFonts w:cs="Arial"/>
              </w:rPr>
              <w:t xml:space="preserve">For BS operating in Band </w:t>
            </w:r>
            <w:proofErr w:type="gramStart"/>
            <w:r w:rsidRPr="00381EB0">
              <w:rPr>
                <w:rFonts w:cs="Arial"/>
              </w:rPr>
              <w:t>27,</w:t>
            </w:r>
            <w:proofErr w:type="gramEnd"/>
            <w:r w:rsidRPr="00381EB0">
              <w:rPr>
                <w:rFonts w:cs="Arial"/>
              </w:rPr>
              <w:t xml:space="preserve"> it</w:t>
            </w:r>
            <w:r w:rsidRPr="00381EB0">
              <w:rPr>
                <w:rFonts w:eastAsia="MS PGothic" w:cs="Arial"/>
                <w:kern w:val="24"/>
                <w:szCs w:val="22"/>
              </w:rPr>
              <w:t xml:space="preserve"> applies 3 MHz below the Band 27 downlink operating band.</w:t>
            </w:r>
          </w:p>
        </w:tc>
      </w:tr>
      <w:tr w:rsidR="006A4837" w:rsidRPr="00381EB0" w:rsidTr="00B30C40">
        <w:trPr>
          <w:cantSplit/>
          <w:trHeight w:val="113"/>
          <w:jc w:val="center"/>
        </w:trPr>
        <w:tc>
          <w:tcPr>
            <w:tcW w:w="1303" w:type="dxa"/>
            <w:tcBorders>
              <w:left w:val="single" w:sz="4" w:space="0" w:color="auto"/>
              <w:bottom w:val="single" w:sz="4" w:space="0" w:color="auto"/>
              <w:right w:val="single" w:sz="4" w:space="0" w:color="auto"/>
            </w:tcBorders>
          </w:tcPr>
          <w:p w:rsidR="006A4837" w:rsidRPr="00381EB0" w:rsidRDefault="006A4837" w:rsidP="006A4837">
            <w:pPr>
              <w:pStyle w:val="TAC"/>
              <w:rPr>
                <w:rFonts w:cs="Arial"/>
                <w:lang w:eastAsia="zh-CN"/>
              </w:rPr>
            </w:pPr>
            <w:ins w:id="7" w:author="shao zhe" w:date="2019-09-29T09:37:00Z">
              <w:r w:rsidRPr="00381EB0">
                <w:t>NR Band n</w:t>
              </w:r>
              <w:r>
                <w:rPr>
                  <w:rFonts w:hint="eastAsia"/>
                  <w:lang w:eastAsia="zh-CN"/>
                </w:rPr>
                <w:t>9</w:t>
              </w:r>
            </w:ins>
            <w:ins w:id="8" w:author="shao zhe" w:date="2019-11-05T11:19:00Z">
              <w:r w:rsidR="00D86A17">
                <w:rPr>
                  <w:rFonts w:hint="eastAsia"/>
                  <w:lang w:eastAsia="zh-CN"/>
                </w:rPr>
                <w:t>5</w:t>
              </w:r>
            </w:ins>
          </w:p>
        </w:tc>
        <w:tc>
          <w:tcPr>
            <w:tcW w:w="1701" w:type="dxa"/>
            <w:tcBorders>
              <w:top w:val="single" w:sz="2" w:space="0" w:color="auto"/>
              <w:left w:val="single" w:sz="4" w:space="0" w:color="auto"/>
              <w:bottom w:val="single" w:sz="2" w:space="0" w:color="auto"/>
              <w:right w:val="single" w:sz="2" w:space="0" w:color="auto"/>
            </w:tcBorders>
          </w:tcPr>
          <w:p w:rsidR="006A4837" w:rsidRPr="00381EB0" w:rsidRDefault="006A4837" w:rsidP="00B30C40">
            <w:pPr>
              <w:pStyle w:val="TAC"/>
              <w:rPr>
                <w:rFonts w:cs="Arial"/>
              </w:rPr>
            </w:pPr>
            <w:ins w:id="9" w:author="shao zhe" w:date="2019-09-29T09:37:00Z">
              <w:r w:rsidRPr="00381EB0">
                <w:t>2010 - 2025 MHz</w:t>
              </w:r>
            </w:ins>
          </w:p>
        </w:tc>
        <w:tc>
          <w:tcPr>
            <w:tcW w:w="98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v5.0.0"/>
              </w:rPr>
            </w:pPr>
            <w:ins w:id="10" w:author="shao zhe" w:date="2019-09-29T09:37:00Z">
              <w:r w:rsidRPr="00381EB0">
                <w:t>-40.4 dBm</w:t>
              </w:r>
            </w:ins>
          </w:p>
        </w:tc>
        <w:tc>
          <w:tcPr>
            <w:tcW w:w="1285" w:type="dxa"/>
            <w:gridSpan w:val="2"/>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C"/>
              <w:rPr>
                <w:rFonts w:cs="Arial"/>
              </w:rPr>
            </w:pPr>
            <w:ins w:id="11" w:author="shao zhe" w:date="2019-09-29T09:37:00Z">
              <w:r w:rsidRPr="00381EB0">
                <w:t>1 MHz</w:t>
              </w:r>
            </w:ins>
          </w:p>
        </w:tc>
        <w:tc>
          <w:tcPr>
            <w:tcW w:w="4423" w:type="dxa"/>
            <w:tcBorders>
              <w:top w:val="single" w:sz="2" w:space="0" w:color="auto"/>
              <w:left w:val="single" w:sz="2" w:space="0" w:color="auto"/>
              <w:bottom w:val="single" w:sz="2" w:space="0" w:color="auto"/>
              <w:right w:val="single" w:sz="2" w:space="0" w:color="auto"/>
            </w:tcBorders>
          </w:tcPr>
          <w:p w:rsidR="006A4837" w:rsidRPr="00381EB0" w:rsidRDefault="006A4837" w:rsidP="00B30C40">
            <w:pPr>
              <w:pStyle w:val="TAL"/>
              <w:rPr>
                <w:rFonts w:cs="Arial"/>
              </w:rPr>
            </w:pPr>
          </w:p>
        </w:tc>
      </w:tr>
    </w:tbl>
    <w:p w:rsidR="006A4837" w:rsidRPr="00381EB0" w:rsidRDefault="006A4837" w:rsidP="006A4837"/>
    <w:p w:rsidR="006A4837" w:rsidRPr="00381EB0" w:rsidRDefault="006A4837" w:rsidP="006A4837">
      <w:pPr>
        <w:pStyle w:val="NO"/>
      </w:pPr>
      <w:r w:rsidRPr="00381EB0">
        <w:t>NOTE 1:</w:t>
      </w:r>
      <w:r w:rsidRPr="00381EB0">
        <w:tab/>
        <w:t xml:space="preserve">As defined in the scope for spurious emissions in this subclause, except for </w:t>
      </w:r>
      <w:r w:rsidRPr="00381EB0">
        <w:rPr>
          <w:rFonts w:hint="eastAsia"/>
        </w:rPr>
        <w:t xml:space="preserve">the cases where the noted requirements apply to a </w:t>
      </w:r>
      <w:r w:rsidRPr="00381EB0">
        <w:t>BS operating in Band 25/n25, Band 27, Band 28/n28 or Band 29, the co-existence requirements in table 6.7.6.4.5.1.1-1 do not apply for the Δf</w:t>
      </w:r>
      <w:r w:rsidRPr="00381EB0">
        <w:rPr>
          <w:vertAlign w:val="subscript"/>
        </w:rPr>
        <w:t>OBUE</w:t>
      </w:r>
      <w:r w:rsidRPr="00381EB0">
        <w:t xml:space="preserve"> frequency range immediately outside the </w:t>
      </w:r>
      <w:r w:rsidRPr="00381EB0">
        <w:rPr>
          <w:i/>
        </w:rPr>
        <w:t>downlink</w:t>
      </w:r>
      <w:r w:rsidRPr="00381EB0" w:rsidDel="00B62512">
        <w:rPr>
          <w:i/>
        </w:rPr>
        <w:t xml:space="preserve"> </w:t>
      </w:r>
      <w:r w:rsidRPr="00381EB0">
        <w:rPr>
          <w:i/>
        </w:rPr>
        <w:t>operating band</w:t>
      </w:r>
      <w:r w:rsidRPr="00381EB0">
        <w:t xml:space="preserve"> (see subclause 6.7.1). Emission limits for this excluded frequency range may be covered by local or regional requirements.</w:t>
      </w:r>
    </w:p>
    <w:p w:rsidR="006A4837" w:rsidRPr="00381EB0" w:rsidRDefault="006A4837" w:rsidP="006A4837">
      <w:pPr>
        <w:pStyle w:val="NO"/>
      </w:pPr>
      <w:r w:rsidRPr="00381EB0">
        <w:t>NOTE 2:</w:t>
      </w:r>
      <w:r w:rsidRPr="00381EB0">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6A4837" w:rsidRPr="00381EB0" w:rsidRDefault="006A4837" w:rsidP="006A4837">
      <w:pPr>
        <w:pStyle w:val="NO"/>
      </w:pPr>
      <w:r w:rsidRPr="00381EB0">
        <w:t>NOTE 3:</w:t>
      </w:r>
      <w:r w:rsidRPr="00381EB0">
        <w:tab/>
        <w:t>For the protection of DCS1800, UTRA Band III or E-UTRA Band 3 or NR band n3 in China, the frequency ranges of the downlink and uplink protection requirements are 1805 – 1850 MHz and 1710 – 1755 MHz respectively.</w:t>
      </w:r>
    </w:p>
    <w:p w:rsidR="006A4837" w:rsidRPr="00381EB0" w:rsidRDefault="006A4837" w:rsidP="006A4837">
      <w:pPr>
        <w:pStyle w:val="NO"/>
      </w:pPr>
      <w:r w:rsidRPr="00381EB0">
        <w:lastRenderedPageBreak/>
        <w:t>NOTE 4:</w:t>
      </w:r>
      <w:r w:rsidRPr="00381EB0">
        <w:tab/>
        <w:t xml:space="preserve">TDD base stations deployed in the same geographical area, that are synchronized and use the same or adjacent operating bands can transmit without additional co-existence requirements. For unsynchronized base stations </w:t>
      </w:r>
      <w:r w:rsidRPr="00381EB0">
        <w:rPr>
          <w:rFonts w:hint="eastAsia"/>
          <w:lang w:eastAsia="zh-CN"/>
        </w:rPr>
        <w:t>(except in Band 46)</w:t>
      </w:r>
      <w:r w:rsidRPr="00381EB0">
        <w:t>, special co-existence requirements may apply that are not covered by the 3GPP specifications.</w:t>
      </w:r>
    </w:p>
    <w:p w:rsidR="006A4837" w:rsidRPr="00381EB0" w:rsidRDefault="006A4837" w:rsidP="006A4837">
      <w:pPr>
        <w:pStyle w:val="NO"/>
      </w:pPr>
      <w:r w:rsidRPr="00381EB0">
        <w:t>NOTE 6:</w:t>
      </w:r>
      <w:r w:rsidRPr="00381EB0">
        <w:tab/>
        <w:t>For Band 28/n28 BS, specific solutions may be required to fulfil the spurious emissions limits for BS for co-existence with Band 27 UL operating band.</w:t>
      </w:r>
    </w:p>
    <w:p w:rsidR="006A4837" w:rsidRPr="00381EB0" w:rsidRDefault="006A4837" w:rsidP="006A4837">
      <w:pPr>
        <w:pStyle w:val="NO"/>
      </w:pPr>
      <w:r w:rsidRPr="00381EB0">
        <w:t>NOTE 7:</w:t>
      </w:r>
      <w:r w:rsidRPr="00381EB0">
        <w:tab/>
        <w:t>For Band 29 BS, specific solutions may be required to fulfil the spurious emissions limits for BS for co-existence with UTRA Band XII</w:t>
      </w:r>
      <w:r>
        <w:t>,</w:t>
      </w:r>
      <w:r w:rsidRPr="00381EB0">
        <w:t xml:space="preserve"> E-UTRA Band 12 </w:t>
      </w:r>
      <w:r>
        <w:t xml:space="preserve">or NR Band n12 </w:t>
      </w:r>
      <w:r w:rsidRPr="00381EB0">
        <w:t>UL operating band, E-UTRA Band 17 UL operating band or E-UTRA Band 85 UL operating band.</w:t>
      </w:r>
    </w:p>
    <w:p w:rsidR="006A4837" w:rsidRPr="00381EB0" w:rsidRDefault="006A4837" w:rsidP="006A4837">
      <w:pPr>
        <w:rPr>
          <w:rFonts w:cs="v3.8.0"/>
        </w:rPr>
      </w:pPr>
      <w:r w:rsidRPr="00381EB0">
        <w:t>The following requirement may be applied for the protection of PHS.</w:t>
      </w:r>
      <w:r w:rsidRPr="00381EB0">
        <w:rPr>
          <w:rFonts w:cs="v3.8.0"/>
        </w:rPr>
        <w:t xml:space="preserve"> This requirement is also applicable at specified frequencies falling between </w:t>
      </w:r>
      <w:r w:rsidRPr="00381EB0">
        <w:t>Δf</w:t>
      </w:r>
      <w:r w:rsidRPr="00381EB0">
        <w:rPr>
          <w:vertAlign w:val="subscript"/>
        </w:rPr>
        <w:t>OBUE</w:t>
      </w:r>
      <w:r w:rsidRPr="00381EB0">
        <w:rPr>
          <w:rFonts w:cs="v3.8.0"/>
        </w:rPr>
        <w:t xml:space="preserve"> below the </w:t>
      </w:r>
      <w:r w:rsidRPr="00381EB0">
        <w:t xml:space="preserve">lowest BS transmitter frequency of the </w:t>
      </w:r>
      <w:r w:rsidRPr="00381EB0">
        <w:rPr>
          <w:i/>
        </w:rPr>
        <w:t>downlink operating band</w:t>
      </w:r>
      <w:r w:rsidRPr="00381EB0">
        <w:t xml:space="preserve"> and Δf</w:t>
      </w:r>
      <w:r w:rsidRPr="00381EB0">
        <w:rPr>
          <w:vertAlign w:val="subscript"/>
        </w:rPr>
        <w:t>OBUE</w:t>
      </w:r>
      <w:r w:rsidRPr="00381EB0">
        <w:t xml:space="preserve"> above the highest BS transmitter frequency of the </w:t>
      </w:r>
      <w:r w:rsidRPr="00381EB0">
        <w:rPr>
          <w:i/>
        </w:rPr>
        <w:t>downlink operating band</w:t>
      </w:r>
      <w:r w:rsidRPr="00381EB0">
        <w:t>.</w:t>
      </w:r>
    </w:p>
    <w:p w:rsidR="006A4837" w:rsidRPr="00381EB0" w:rsidRDefault="006A4837" w:rsidP="006A4837">
      <w:r w:rsidRPr="00381EB0">
        <w:t>The TRP of any spurious emission shall not exceed:</w:t>
      </w:r>
    </w:p>
    <w:p w:rsidR="006A4837" w:rsidRPr="00381EB0" w:rsidRDefault="006A4837" w:rsidP="006A4837">
      <w:pPr>
        <w:pStyle w:val="TH"/>
      </w:pPr>
      <w:r w:rsidRPr="00381EB0">
        <w:t>Table 6.7.6.4.5.1.1-2: AAS BS OTA Spurious emissions limits for BS for co-existence with</w:t>
      </w:r>
      <w:r w:rsidRPr="00381EB0" w:rsidDel="00E2020E">
        <w:t xml:space="preserve"> </w:t>
      </w:r>
      <w:r w:rsidRPr="00381EB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242"/>
        <w:gridCol w:w="2126"/>
        <w:gridCol w:w="864"/>
        <w:gridCol w:w="3617"/>
      </w:tblGrid>
      <w:tr w:rsidR="006A4837" w:rsidRPr="00381EB0" w:rsidTr="00B30C40">
        <w:trPr>
          <w:cantSplit/>
          <w:jc w:val="center"/>
        </w:trPr>
        <w:tc>
          <w:tcPr>
            <w:tcW w:w="2242" w:type="dxa"/>
          </w:tcPr>
          <w:p w:rsidR="006A4837" w:rsidRPr="00381EB0" w:rsidRDefault="006A4837" w:rsidP="00B30C40">
            <w:pPr>
              <w:pStyle w:val="TAH"/>
              <w:rPr>
                <w:rFonts w:cs="Arial"/>
              </w:rPr>
            </w:pPr>
            <w:r w:rsidRPr="00381EB0">
              <w:rPr>
                <w:rFonts w:cs="Arial"/>
              </w:rPr>
              <w:t>Frequency range</w:t>
            </w:r>
          </w:p>
        </w:tc>
        <w:tc>
          <w:tcPr>
            <w:tcW w:w="2126" w:type="dxa"/>
          </w:tcPr>
          <w:p w:rsidR="006A4837" w:rsidRPr="00381EB0" w:rsidRDefault="006A4837" w:rsidP="00B30C40">
            <w:pPr>
              <w:pStyle w:val="TAH"/>
              <w:rPr>
                <w:rFonts w:cs="Arial"/>
              </w:rPr>
            </w:pPr>
            <w:r w:rsidRPr="00381EB0">
              <w:rPr>
                <w:rFonts w:cs="Arial"/>
              </w:rPr>
              <w:t>Maximum Level</w:t>
            </w:r>
          </w:p>
        </w:tc>
        <w:tc>
          <w:tcPr>
            <w:tcW w:w="864" w:type="dxa"/>
          </w:tcPr>
          <w:p w:rsidR="006A4837" w:rsidRPr="00381EB0" w:rsidRDefault="006A4837" w:rsidP="00B30C40">
            <w:pPr>
              <w:pStyle w:val="TAH"/>
              <w:rPr>
                <w:rFonts w:cs="Arial"/>
              </w:rPr>
            </w:pPr>
            <w:r w:rsidRPr="00381EB0">
              <w:rPr>
                <w:rFonts w:cs="Arial"/>
              </w:rPr>
              <w:t>Measurement Bandwidth</w:t>
            </w:r>
          </w:p>
        </w:tc>
        <w:tc>
          <w:tcPr>
            <w:tcW w:w="3617" w:type="dxa"/>
          </w:tcPr>
          <w:p w:rsidR="006A4837" w:rsidRPr="00381EB0" w:rsidRDefault="006A4837" w:rsidP="00B30C40">
            <w:pPr>
              <w:pStyle w:val="TAH"/>
              <w:rPr>
                <w:rFonts w:cs="Arial"/>
              </w:rPr>
            </w:pPr>
            <w:r w:rsidRPr="00381EB0">
              <w:rPr>
                <w:rFonts w:cs="Arial"/>
              </w:rPr>
              <w:t>Notes</w:t>
            </w:r>
          </w:p>
        </w:tc>
      </w:tr>
      <w:tr w:rsidR="006A4837" w:rsidRPr="00381EB0" w:rsidTr="00B30C40">
        <w:trPr>
          <w:cantSplit/>
          <w:trHeight w:val="163"/>
          <w:jc w:val="center"/>
        </w:trPr>
        <w:tc>
          <w:tcPr>
            <w:tcW w:w="2242" w:type="dxa"/>
            <w:tcBorders>
              <w:top w:val="single" w:sz="4" w:space="0" w:color="auto"/>
              <w:bottom w:val="single" w:sz="4" w:space="0" w:color="auto"/>
            </w:tcBorders>
          </w:tcPr>
          <w:p w:rsidR="006A4837" w:rsidRPr="00381EB0" w:rsidRDefault="006A4837" w:rsidP="00B30C40">
            <w:pPr>
              <w:pStyle w:val="TAC"/>
            </w:pPr>
            <w:r w:rsidRPr="00381EB0">
              <w:t xml:space="preserve">1884.5 </w:t>
            </w:r>
            <w:r w:rsidRPr="00381EB0">
              <w:noBreakHyphen/>
              <w:t xml:space="preserve"> 1915.7 MHz</w:t>
            </w:r>
          </w:p>
        </w:tc>
        <w:tc>
          <w:tcPr>
            <w:tcW w:w="2126" w:type="dxa"/>
            <w:tcBorders>
              <w:top w:val="single" w:sz="4" w:space="0" w:color="auto"/>
              <w:bottom w:val="single" w:sz="4" w:space="0" w:color="auto"/>
            </w:tcBorders>
          </w:tcPr>
          <w:p w:rsidR="006A4837" w:rsidRPr="00381EB0" w:rsidRDefault="006A4837" w:rsidP="00B30C40">
            <w:pPr>
              <w:pStyle w:val="TAC"/>
              <w:rPr>
                <w:rFonts w:cs="v5.0.0"/>
              </w:rPr>
            </w:pPr>
            <w:r w:rsidRPr="00381EB0">
              <w:rPr>
                <w:rFonts w:cs="v5.0.0"/>
              </w:rPr>
              <w:t>-32 dBm</w:t>
            </w:r>
          </w:p>
        </w:tc>
        <w:tc>
          <w:tcPr>
            <w:tcW w:w="864" w:type="dxa"/>
            <w:tcBorders>
              <w:top w:val="single" w:sz="4" w:space="0" w:color="auto"/>
              <w:bottom w:val="single" w:sz="4" w:space="0" w:color="auto"/>
            </w:tcBorders>
          </w:tcPr>
          <w:p w:rsidR="006A4837" w:rsidRPr="00381EB0" w:rsidRDefault="006A4837" w:rsidP="00B30C40">
            <w:pPr>
              <w:pStyle w:val="TAC"/>
            </w:pPr>
            <w:r w:rsidRPr="00381EB0">
              <w:t>300 kHz</w:t>
            </w:r>
          </w:p>
        </w:tc>
        <w:tc>
          <w:tcPr>
            <w:tcW w:w="3617" w:type="dxa"/>
            <w:tcBorders>
              <w:top w:val="single" w:sz="4" w:space="0" w:color="auto"/>
              <w:bottom w:val="single" w:sz="4" w:space="0" w:color="auto"/>
            </w:tcBorders>
          </w:tcPr>
          <w:p w:rsidR="006A4837" w:rsidRPr="00381EB0" w:rsidRDefault="006A4837" w:rsidP="00B30C40">
            <w:pPr>
              <w:pStyle w:val="TAC"/>
            </w:pPr>
            <w:r w:rsidRPr="00381EB0">
              <w:t>Applicable for co-existence with PHS system operating in  1884.5-1915.7MHz</w:t>
            </w:r>
            <w:r w:rsidRPr="00381EB0" w:rsidDel="00A603A7">
              <w:t xml:space="preserve"> </w:t>
            </w:r>
          </w:p>
        </w:tc>
      </w:tr>
      <w:tr w:rsidR="006A4837" w:rsidRPr="00381EB0" w:rsidTr="00B30C40">
        <w:trPr>
          <w:cantSplit/>
          <w:trHeight w:val="163"/>
          <w:jc w:val="center"/>
        </w:trPr>
        <w:tc>
          <w:tcPr>
            <w:tcW w:w="8849" w:type="dxa"/>
            <w:gridSpan w:val="4"/>
            <w:tcBorders>
              <w:top w:val="single" w:sz="4" w:space="0" w:color="auto"/>
            </w:tcBorders>
          </w:tcPr>
          <w:p w:rsidR="006A4837" w:rsidRPr="00381EB0" w:rsidRDefault="006A4837" w:rsidP="00B30C40">
            <w:pPr>
              <w:pStyle w:val="TAN"/>
              <w:rPr>
                <w:rFonts w:cs="Arial"/>
              </w:rPr>
            </w:pPr>
            <w:r w:rsidRPr="00381EB0">
              <w:rPr>
                <w:rFonts w:cs="Arial"/>
              </w:rPr>
              <w:t>NOTE:</w:t>
            </w:r>
            <w:r w:rsidRPr="00381EB0">
              <w:rPr>
                <w:rFonts w:cs="Arial"/>
              </w:rPr>
              <w:tab/>
              <w:t>The requirement is not applicable in China.</w:t>
            </w:r>
          </w:p>
        </w:tc>
      </w:tr>
    </w:tbl>
    <w:p w:rsidR="006A4837" w:rsidRPr="00381EB0" w:rsidRDefault="006A4837" w:rsidP="006A4837"/>
    <w:p w:rsidR="006A4837" w:rsidRPr="00381EB0" w:rsidRDefault="006A4837" w:rsidP="006A4837">
      <w:pPr>
        <w:rPr>
          <w:rFonts w:cs="v5.0.0"/>
        </w:rPr>
      </w:pPr>
      <w:r w:rsidRPr="00381EB0">
        <w:rPr>
          <w:rFonts w:cs="v5.0.0"/>
        </w:rPr>
        <w:t>The following requirement shall be applied to AAS BS operating in Bands 13 and 14 to ensure that appropriate interference protection is provided to 700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w:t>
      </w:r>
      <w:r w:rsidRPr="00381EB0">
        <w:t>Δf</w:t>
      </w:r>
      <w:r w:rsidRPr="00381EB0">
        <w:rPr>
          <w:vertAlign w:val="subscript"/>
        </w:rPr>
        <w:t>OBUE</w:t>
      </w:r>
      <w:r w:rsidRPr="00381EB0">
        <w:rPr>
          <w:rFonts w:cs="v3.8.0"/>
        </w:rPr>
        <w:t xml:space="preserve"> below the lowest frequency of the BS </w:t>
      </w:r>
      <w:r w:rsidRPr="00381EB0">
        <w:rPr>
          <w:rFonts w:cs="v3.8.0"/>
          <w:i/>
        </w:rPr>
        <w:t>downlink operating band</w:t>
      </w:r>
      <w:r w:rsidRPr="00381EB0">
        <w:rPr>
          <w:rFonts w:cs="v3.8.0"/>
        </w:rPr>
        <w:t xml:space="preserve"> up to </w:t>
      </w:r>
      <w:r w:rsidRPr="00381EB0">
        <w:t>Δf</w:t>
      </w:r>
      <w:r w:rsidRPr="00381EB0">
        <w:rPr>
          <w:vertAlign w:val="subscript"/>
        </w:rPr>
        <w:t>OBUE</w:t>
      </w:r>
      <w:r w:rsidRPr="00381EB0">
        <w:rPr>
          <w:rFonts w:cs="v3.8.0"/>
        </w:rPr>
        <w:t xml:space="preserve"> above the highest frequency of the BS </w:t>
      </w:r>
      <w:r w:rsidRPr="00381EB0">
        <w:rPr>
          <w:rFonts w:cs="v3.8.0"/>
          <w:i/>
        </w:rPr>
        <w:t>downlink operating band</w:t>
      </w:r>
      <w:r w:rsidRPr="00381EB0">
        <w:rPr>
          <w:rFonts w:cs="v3.8.0"/>
        </w:rPr>
        <w:t>.</w:t>
      </w:r>
    </w:p>
    <w:p w:rsidR="006A4837" w:rsidRPr="00381EB0" w:rsidRDefault="006A4837" w:rsidP="006A4837">
      <w:r w:rsidRPr="00381EB0">
        <w:t>The TRP of any spurious emission shall not exceed:</w:t>
      </w:r>
    </w:p>
    <w:p w:rsidR="006A4837" w:rsidRPr="00381EB0" w:rsidRDefault="006A4837" w:rsidP="006A4837">
      <w:pPr>
        <w:pStyle w:val="TH"/>
        <w:rPr>
          <w:rFonts w:cs="v5.0.0"/>
        </w:rPr>
      </w:pPr>
      <w:r w:rsidRPr="00381EB0">
        <w:rPr>
          <w:rFonts w:cs="v5.0.0"/>
        </w:rPr>
        <w:t xml:space="preserve">Table </w:t>
      </w:r>
      <w:r w:rsidRPr="00381EB0">
        <w:t>6.7.6.4.5.1.1</w:t>
      </w:r>
      <w:r w:rsidRPr="00381EB0">
        <w:rPr>
          <w:rFonts w:cs="v5.0.0"/>
        </w:rPr>
        <w:t xml:space="preserve">-3: AAS </w:t>
      </w:r>
      <w:r w:rsidRPr="00381EB0">
        <w:t xml:space="preserve">BS OTA Spurious emissions limits for protection of 700 MHz </w:t>
      </w:r>
      <w:r w:rsidRPr="00381EB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Pr>
          <w:p w:rsidR="006A4837" w:rsidRPr="00381EB0" w:rsidRDefault="006A4837" w:rsidP="00B30C40">
            <w:pPr>
              <w:pStyle w:val="TAH"/>
              <w:rPr>
                <w:rFonts w:cs="v5.0.0"/>
              </w:rPr>
            </w:pPr>
            <w:r w:rsidRPr="00381EB0">
              <w:rPr>
                <w:rFonts w:cs="v5.0.0"/>
              </w:rPr>
              <w:t>Operating Band</w:t>
            </w:r>
          </w:p>
        </w:tc>
        <w:tc>
          <w:tcPr>
            <w:tcW w:w="2376" w:type="dxa"/>
          </w:tcPr>
          <w:p w:rsidR="006A4837" w:rsidRPr="00381EB0" w:rsidRDefault="006A4837" w:rsidP="00B30C40">
            <w:pPr>
              <w:pStyle w:val="TAH"/>
              <w:rPr>
                <w:rFonts w:cs="v5.0.0"/>
              </w:rPr>
            </w:pPr>
            <w:r w:rsidRPr="00381EB0">
              <w:rPr>
                <w:rFonts w:cs="v5.0.0"/>
              </w:rPr>
              <w:t>Frequency range</w:t>
            </w:r>
          </w:p>
        </w:tc>
        <w:tc>
          <w:tcPr>
            <w:tcW w:w="1276" w:type="dxa"/>
          </w:tcPr>
          <w:p w:rsidR="006A4837" w:rsidRPr="00381EB0" w:rsidRDefault="006A4837" w:rsidP="00B30C40">
            <w:pPr>
              <w:pStyle w:val="TAH"/>
              <w:rPr>
                <w:rFonts w:cs="v5.0.0"/>
              </w:rPr>
            </w:pPr>
            <w:r w:rsidRPr="00381EB0">
              <w:rPr>
                <w:rFonts w:cs="v5.0.0"/>
              </w:rPr>
              <w:t>Maximum Level</w:t>
            </w:r>
          </w:p>
        </w:tc>
        <w:tc>
          <w:tcPr>
            <w:tcW w:w="1418" w:type="dxa"/>
          </w:tcPr>
          <w:p w:rsidR="006A4837" w:rsidRPr="00381EB0" w:rsidRDefault="006A4837" w:rsidP="00B30C40">
            <w:pPr>
              <w:pStyle w:val="TAH"/>
              <w:rPr>
                <w:rFonts w:cs="v5.0.0"/>
              </w:rPr>
            </w:pPr>
            <w:r w:rsidRPr="00381EB0">
              <w:rPr>
                <w:rFonts w:cs="v5.0.0"/>
              </w:rPr>
              <w:t>Measurement Bandwidth</w:t>
            </w:r>
          </w:p>
        </w:tc>
        <w:tc>
          <w:tcPr>
            <w:tcW w:w="1956" w:type="dxa"/>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13</w:t>
            </w:r>
          </w:p>
        </w:tc>
        <w:tc>
          <w:tcPr>
            <w:tcW w:w="2376" w:type="dxa"/>
          </w:tcPr>
          <w:p w:rsidR="006A4837" w:rsidRPr="00381EB0" w:rsidRDefault="006A4837" w:rsidP="00B30C40">
            <w:pPr>
              <w:pStyle w:val="TAC"/>
              <w:rPr>
                <w:rFonts w:cs="v5.0.0"/>
              </w:rPr>
            </w:pPr>
            <w:r w:rsidRPr="00381EB0">
              <w:rPr>
                <w:rFonts w:cs="v5.0.0"/>
              </w:rPr>
              <w:t>763 - 775 MHz</w:t>
            </w:r>
          </w:p>
        </w:tc>
        <w:tc>
          <w:tcPr>
            <w:tcW w:w="1276" w:type="dxa"/>
          </w:tcPr>
          <w:p w:rsidR="006A4837" w:rsidRPr="00381EB0" w:rsidRDefault="006A4837" w:rsidP="00B30C40">
            <w:pPr>
              <w:pStyle w:val="50"/>
              <w:keepNext/>
              <w:widowControl/>
              <w:tabs>
                <w:tab w:val="clear" w:pos="9639"/>
              </w:tabs>
              <w:ind w:left="0" w:right="0" w:firstLine="0"/>
              <w:jc w:val="center"/>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13</w:t>
            </w:r>
          </w:p>
        </w:tc>
        <w:tc>
          <w:tcPr>
            <w:tcW w:w="2376" w:type="dxa"/>
          </w:tcPr>
          <w:p w:rsidR="006A4837" w:rsidRPr="00381EB0" w:rsidRDefault="006A4837" w:rsidP="00B30C40">
            <w:pPr>
              <w:pStyle w:val="TAC"/>
              <w:rPr>
                <w:rFonts w:cs="v5.0.0"/>
              </w:rPr>
            </w:pPr>
            <w:r w:rsidRPr="00381EB0">
              <w:rPr>
                <w:rFonts w:cs="v5.0.0"/>
              </w:rPr>
              <w:t>793 - 805 MHz</w:t>
            </w:r>
          </w:p>
        </w:tc>
        <w:tc>
          <w:tcPr>
            <w:tcW w:w="1276" w:type="dxa"/>
          </w:tcPr>
          <w:p w:rsidR="006A4837" w:rsidRPr="00381EB0" w:rsidRDefault="006A4837" w:rsidP="00B30C40">
            <w:pPr>
              <w:pStyle w:val="50"/>
              <w:keepNext/>
              <w:widowControl/>
              <w:tabs>
                <w:tab w:val="clear" w:pos="9639"/>
              </w:tabs>
              <w:ind w:left="0" w:right="0" w:firstLine="0"/>
              <w:jc w:val="center"/>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14</w:t>
            </w:r>
          </w:p>
        </w:tc>
        <w:tc>
          <w:tcPr>
            <w:tcW w:w="2376" w:type="dxa"/>
          </w:tcPr>
          <w:p w:rsidR="006A4837" w:rsidRPr="00381EB0" w:rsidRDefault="006A4837" w:rsidP="00B30C40">
            <w:pPr>
              <w:pStyle w:val="TAC"/>
              <w:rPr>
                <w:rFonts w:cs="v5.0.0"/>
              </w:rPr>
            </w:pPr>
            <w:r w:rsidRPr="00381EB0">
              <w:rPr>
                <w:rFonts w:cs="v5.0.0"/>
              </w:rPr>
              <w:t>769 - 775 MHz</w:t>
            </w:r>
          </w:p>
        </w:tc>
        <w:tc>
          <w:tcPr>
            <w:tcW w:w="1276" w:type="dxa"/>
          </w:tcPr>
          <w:p w:rsidR="006A4837" w:rsidRPr="00381EB0" w:rsidRDefault="006A4837" w:rsidP="00B30C40">
            <w:pPr>
              <w:pStyle w:val="50"/>
              <w:keepNext/>
              <w:widowControl/>
              <w:tabs>
                <w:tab w:val="clear" w:pos="9639"/>
              </w:tabs>
              <w:ind w:left="0" w:right="0" w:firstLine="0"/>
              <w:jc w:val="center"/>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14</w:t>
            </w:r>
          </w:p>
        </w:tc>
        <w:tc>
          <w:tcPr>
            <w:tcW w:w="2376" w:type="dxa"/>
          </w:tcPr>
          <w:p w:rsidR="006A4837" w:rsidRPr="00381EB0" w:rsidRDefault="006A4837" w:rsidP="00B30C40">
            <w:pPr>
              <w:pStyle w:val="TAC"/>
              <w:rPr>
                <w:rFonts w:cs="v5.0.0"/>
              </w:rPr>
            </w:pPr>
            <w:r w:rsidRPr="00381EB0">
              <w:rPr>
                <w:rFonts w:cs="v5.0.0"/>
              </w:rPr>
              <w:t>799 - 805 MHz</w:t>
            </w:r>
          </w:p>
        </w:tc>
        <w:tc>
          <w:tcPr>
            <w:tcW w:w="1276" w:type="dxa"/>
          </w:tcPr>
          <w:p w:rsidR="006A4837" w:rsidRPr="00381EB0" w:rsidRDefault="006A4837" w:rsidP="00B30C40">
            <w:pPr>
              <w:pStyle w:val="50"/>
              <w:keepNext/>
              <w:widowControl/>
              <w:tabs>
                <w:tab w:val="clear" w:pos="9639"/>
              </w:tabs>
              <w:ind w:left="0" w:right="0" w:firstLine="0"/>
              <w:jc w:val="center"/>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bl>
    <w:p w:rsidR="006A4837" w:rsidRPr="00381EB0" w:rsidRDefault="006A4837" w:rsidP="006A4837"/>
    <w:p w:rsidR="006A4837" w:rsidRPr="00381EB0" w:rsidRDefault="006A4837" w:rsidP="006A4837">
      <w:r w:rsidRPr="00381EB0">
        <w:t>The following requirement shall be applied to AAS BS operating in Band 26 to ensure that appropriate interference protection is provided to 800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w:t>
      </w:r>
      <w:r w:rsidRPr="00381EB0">
        <w:t>Δf</w:t>
      </w:r>
      <w:r w:rsidRPr="00381EB0">
        <w:rPr>
          <w:vertAlign w:val="subscript"/>
        </w:rPr>
        <w:t>OBUE</w:t>
      </w:r>
      <w:r w:rsidRPr="00381EB0">
        <w:rPr>
          <w:rFonts w:cs="v3.8.0"/>
        </w:rPr>
        <w:t xml:space="preserve"> below the lowest frequency of the BS </w:t>
      </w:r>
      <w:r w:rsidRPr="00381EB0">
        <w:rPr>
          <w:rFonts w:cs="v3.8.0"/>
          <w:i/>
        </w:rPr>
        <w:t>downlink operating band</w:t>
      </w:r>
      <w:r w:rsidRPr="00381EB0">
        <w:rPr>
          <w:rFonts w:cs="v3.8.0"/>
        </w:rPr>
        <w:t xml:space="preserve"> up to </w:t>
      </w:r>
      <w:r w:rsidRPr="00381EB0">
        <w:t>Δf</w:t>
      </w:r>
      <w:r w:rsidRPr="00381EB0">
        <w:rPr>
          <w:vertAlign w:val="subscript"/>
        </w:rPr>
        <w:t>OBUE</w:t>
      </w:r>
      <w:r w:rsidRPr="00381EB0">
        <w:rPr>
          <w:rFonts w:cs="v3.8.0"/>
        </w:rPr>
        <w:t xml:space="preserve"> above the highest frequency of the BS </w:t>
      </w:r>
      <w:r w:rsidRPr="00381EB0">
        <w:rPr>
          <w:rFonts w:cs="v3.8.0"/>
          <w:i/>
        </w:rPr>
        <w:t>downlink operating band</w:t>
      </w:r>
      <w:r w:rsidRPr="00381EB0">
        <w:rPr>
          <w:rFonts w:cs="v3.8.0"/>
        </w:rPr>
        <w:t>.</w:t>
      </w:r>
    </w:p>
    <w:p w:rsidR="006A4837" w:rsidRPr="00381EB0" w:rsidRDefault="006A4837" w:rsidP="006A4837">
      <w:r w:rsidRPr="00381EB0">
        <w:t>The TRP of any spurious emission shall not exceed:</w:t>
      </w:r>
    </w:p>
    <w:p w:rsidR="006A4837" w:rsidRPr="00381EB0" w:rsidRDefault="006A4837" w:rsidP="006A4837">
      <w:pPr>
        <w:pStyle w:val="TH"/>
      </w:pPr>
      <w:r w:rsidRPr="00381EB0">
        <w:t>Table 6.7.6.4.5.1.1</w:t>
      </w:r>
      <w:r w:rsidRPr="00381EB0">
        <w:rPr>
          <w:rFonts w:cs="v5.0.0"/>
        </w:rPr>
        <w:t>-4</w:t>
      </w:r>
      <w:r w:rsidRPr="00381EB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pPr>
            <w:r w:rsidRPr="00381EB0">
              <w:t>-4 dBm</w:t>
            </w:r>
          </w:p>
        </w:tc>
        <w:tc>
          <w:tcPr>
            <w:tcW w:w="1418"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Applicable for offsets &gt; 37.5kHz from the channel edge</w:t>
            </w:r>
          </w:p>
        </w:tc>
      </w:tr>
    </w:tbl>
    <w:p w:rsidR="006A4837" w:rsidRPr="00381EB0" w:rsidRDefault="006A4837" w:rsidP="006A4837"/>
    <w:p w:rsidR="006A4837" w:rsidRPr="00381EB0" w:rsidRDefault="006A4837" w:rsidP="006A4837">
      <w:pPr>
        <w:rPr>
          <w:rFonts w:cs="v5.0.0"/>
        </w:rPr>
      </w:pPr>
      <w:r w:rsidRPr="00381EB0">
        <w:rPr>
          <w:rFonts w:cs="v5.0.0"/>
        </w:rPr>
        <w:lastRenderedPageBreak/>
        <w:t>The following requirement may apply to E-UTRA AAS BS operating in Band 41 in certain regions.</w:t>
      </w:r>
      <w:r w:rsidRPr="00381EB0">
        <w:rPr>
          <w:rFonts w:cs="v3.8.0"/>
        </w:rPr>
        <w:t xml:space="preserve"> This requirement is also applicable at</w:t>
      </w:r>
      <w:r w:rsidRPr="00381EB0">
        <w:t xml:space="preserve"> </w:t>
      </w:r>
      <w:r w:rsidRPr="00381EB0">
        <w:rPr>
          <w:rFonts w:cs="v3.8.0"/>
        </w:rPr>
        <w:t xml:space="preserve">the frequency range from </w:t>
      </w:r>
      <w:r w:rsidRPr="00381EB0">
        <w:t>Δf</w:t>
      </w:r>
      <w:r w:rsidRPr="00381EB0">
        <w:rPr>
          <w:vertAlign w:val="subscript"/>
        </w:rPr>
        <w:t>OBUE</w:t>
      </w:r>
      <w:r w:rsidRPr="00381EB0">
        <w:rPr>
          <w:rFonts w:cs="v3.8.0"/>
        </w:rPr>
        <w:t xml:space="preserve"> below the lowest frequency of the BS </w:t>
      </w:r>
      <w:r w:rsidRPr="00381EB0">
        <w:rPr>
          <w:rFonts w:cs="v3.8.0"/>
          <w:i/>
        </w:rPr>
        <w:t>downlink operating band</w:t>
      </w:r>
      <w:r w:rsidRPr="00381EB0">
        <w:rPr>
          <w:rFonts w:cs="v3.8.0"/>
        </w:rPr>
        <w:t xml:space="preserve"> up to </w:t>
      </w:r>
      <w:r w:rsidRPr="00381EB0">
        <w:t>Δf</w:t>
      </w:r>
      <w:r w:rsidRPr="00381EB0">
        <w:rPr>
          <w:vertAlign w:val="subscript"/>
        </w:rPr>
        <w:t>OBUE</w:t>
      </w:r>
      <w:r w:rsidRPr="00381EB0">
        <w:rPr>
          <w:rFonts w:cs="v3.8.0"/>
        </w:rPr>
        <w:t xml:space="preserve"> above the highest frequency of the BS </w:t>
      </w:r>
      <w:r w:rsidRPr="00381EB0">
        <w:rPr>
          <w:rFonts w:cs="v3.8.0"/>
          <w:i/>
        </w:rPr>
        <w:t>downlink operating band</w:t>
      </w:r>
      <w:r w:rsidRPr="00381EB0">
        <w:rPr>
          <w:rFonts w:cs="v3.8.0"/>
        </w:rPr>
        <w:t>.</w:t>
      </w:r>
    </w:p>
    <w:p w:rsidR="006A4837" w:rsidRPr="00381EB0" w:rsidRDefault="006A4837" w:rsidP="006A4837">
      <w:pPr>
        <w:keepNext/>
        <w:rPr>
          <w:rFonts w:cs="v5.0.0"/>
        </w:rPr>
      </w:pPr>
      <w:r w:rsidRPr="00381EB0">
        <w:rPr>
          <w:rFonts w:cs="v5.0.0"/>
        </w:rPr>
        <w:t>The TRP of any spurious emission shall not exceed:</w:t>
      </w:r>
    </w:p>
    <w:p w:rsidR="006A4837" w:rsidRPr="00381EB0" w:rsidRDefault="006A4837" w:rsidP="006A4837">
      <w:pPr>
        <w:pStyle w:val="TH"/>
        <w:rPr>
          <w:rFonts w:cs="v5.0.0"/>
        </w:rPr>
      </w:pPr>
      <w:r w:rsidRPr="00381EB0">
        <w:rPr>
          <w:rFonts w:cs="v5.0.0"/>
        </w:rPr>
        <w:t xml:space="preserve">Table </w:t>
      </w:r>
      <w:r w:rsidRPr="00381EB0">
        <w:t>6.7.6.4.5.1.1</w:t>
      </w:r>
      <w:r w:rsidRPr="00381EB0">
        <w:rPr>
          <w:rFonts w:cs="v5.0.0"/>
        </w:rPr>
        <w:t>-</w:t>
      </w:r>
      <w:r w:rsidRPr="00381EB0">
        <w:rPr>
          <w:rFonts w:cs="v5.0.0"/>
          <w:lang w:eastAsia="zh-CN"/>
        </w:rPr>
        <w:t>5</w:t>
      </w:r>
      <w:r w:rsidRPr="00381EB0">
        <w:rPr>
          <w:rFonts w:cs="v5.0.0"/>
        </w:rPr>
        <w:t xml:space="preserve">: Additional </w:t>
      </w:r>
      <w:r w:rsidRPr="00381EB0">
        <w:t xml:space="preserve">AAS BS OTA Spurious emissions limits for Band </w:t>
      </w:r>
      <w:r w:rsidRPr="00381EB0">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182"/>
        <w:gridCol w:w="1984"/>
        <w:gridCol w:w="1418"/>
        <w:gridCol w:w="1984"/>
      </w:tblGrid>
      <w:tr w:rsidR="006A4837" w:rsidRPr="00381EB0" w:rsidTr="00B30C40">
        <w:trPr>
          <w:cantSplit/>
          <w:jc w:val="center"/>
        </w:trPr>
        <w:tc>
          <w:tcPr>
            <w:tcW w:w="2182" w:type="dxa"/>
          </w:tcPr>
          <w:p w:rsidR="006A4837" w:rsidRPr="00381EB0" w:rsidRDefault="006A4837" w:rsidP="00B30C40">
            <w:pPr>
              <w:pStyle w:val="TAH"/>
              <w:rPr>
                <w:rFonts w:cs="v5.0.0"/>
              </w:rPr>
            </w:pPr>
            <w:r w:rsidRPr="00381EB0">
              <w:rPr>
                <w:rFonts w:cs="v5.0.0"/>
              </w:rPr>
              <w:t>Frequency range</w:t>
            </w:r>
          </w:p>
        </w:tc>
        <w:tc>
          <w:tcPr>
            <w:tcW w:w="1984" w:type="dxa"/>
          </w:tcPr>
          <w:p w:rsidR="006A4837" w:rsidRPr="00381EB0" w:rsidRDefault="006A4837" w:rsidP="00B30C40">
            <w:pPr>
              <w:pStyle w:val="TAH"/>
              <w:rPr>
                <w:rFonts w:cs="v5.0.0"/>
              </w:rPr>
            </w:pPr>
            <w:r w:rsidRPr="00381EB0">
              <w:rPr>
                <w:rFonts w:cs="v5.0.0"/>
              </w:rPr>
              <w:t>Maximum Level</w:t>
            </w:r>
          </w:p>
        </w:tc>
        <w:tc>
          <w:tcPr>
            <w:tcW w:w="1418" w:type="dxa"/>
          </w:tcPr>
          <w:p w:rsidR="006A4837" w:rsidRPr="00381EB0" w:rsidRDefault="006A4837" w:rsidP="00B30C40">
            <w:pPr>
              <w:pStyle w:val="TAH"/>
              <w:rPr>
                <w:rFonts w:cs="v5.0.0"/>
              </w:rPr>
            </w:pPr>
            <w:r w:rsidRPr="00381EB0">
              <w:rPr>
                <w:rFonts w:cs="v5.0.0"/>
              </w:rPr>
              <w:t>Measurement Bandwidth</w:t>
            </w:r>
          </w:p>
        </w:tc>
        <w:tc>
          <w:tcPr>
            <w:tcW w:w="1984" w:type="dxa"/>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182" w:type="dxa"/>
          </w:tcPr>
          <w:p w:rsidR="006A4837" w:rsidRPr="00381EB0" w:rsidRDefault="006A4837" w:rsidP="00B30C40">
            <w:pPr>
              <w:pStyle w:val="TAC"/>
              <w:rPr>
                <w:rFonts w:cs="v5.0.0"/>
              </w:rPr>
            </w:pPr>
            <w:r w:rsidRPr="00381EB0">
              <w:rPr>
                <w:rFonts w:cs="Arial" w:hint="eastAsia"/>
                <w:noProof/>
                <w:szCs w:val="21"/>
              </w:rPr>
              <w:t xml:space="preserve">2505MHz </w:t>
            </w:r>
            <w:r w:rsidRPr="00381EB0">
              <w:rPr>
                <w:rFonts w:cs="Arial"/>
                <w:noProof/>
                <w:szCs w:val="21"/>
              </w:rPr>
              <w:t>–</w:t>
            </w:r>
            <w:r w:rsidRPr="00381EB0">
              <w:rPr>
                <w:rFonts w:cs="Arial" w:hint="eastAsia"/>
                <w:noProof/>
                <w:szCs w:val="21"/>
              </w:rPr>
              <w:t xml:space="preserve"> 2535MHz</w:t>
            </w:r>
          </w:p>
        </w:tc>
        <w:tc>
          <w:tcPr>
            <w:tcW w:w="1984" w:type="dxa"/>
          </w:tcPr>
          <w:p w:rsidR="006A4837" w:rsidRPr="00381EB0" w:rsidRDefault="006A4837" w:rsidP="00B30C40">
            <w:pPr>
              <w:pStyle w:val="TAC"/>
            </w:pPr>
            <w:r w:rsidRPr="00381EB0">
              <w:t>-30.4 dBm</w:t>
            </w:r>
          </w:p>
        </w:tc>
        <w:tc>
          <w:tcPr>
            <w:tcW w:w="1418" w:type="dxa"/>
          </w:tcPr>
          <w:p w:rsidR="006A4837" w:rsidRPr="00381EB0" w:rsidRDefault="006A4837" w:rsidP="00B30C40">
            <w:pPr>
              <w:pStyle w:val="TAC"/>
              <w:rPr>
                <w:rFonts w:cs="v5.0.0"/>
                <w:lang w:eastAsia="zh-CN"/>
              </w:rPr>
            </w:pPr>
            <w:r w:rsidRPr="00381EB0">
              <w:rPr>
                <w:rFonts w:cs="v5.0.0" w:hint="eastAsia"/>
                <w:lang w:eastAsia="zh-CN"/>
              </w:rPr>
              <w:t>1 MHz</w:t>
            </w:r>
          </w:p>
        </w:tc>
        <w:tc>
          <w:tcPr>
            <w:tcW w:w="1984" w:type="dxa"/>
          </w:tcPr>
          <w:p w:rsidR="006A4837" w:rsidRPr="00381EB0" w:rsidRDefault="006A4837" w:rsidP="00B30C40">
            <w:pPr>
              <w:pStyle w:val="TAC"/>
              <w:rPr>
                <w:rFonts w:cs="v5.0.0"/>
              </w:rPr>
            </w:pPr>
          </w:p>
        </w:tc>
      </w:tr>
      <w:tr w:rsidR="006A4837" w:rsidRPr="00381EB0" w:rsidTr="00B30C40">
        <w:trPr>
          <w:cantSplit/>
          <w:jc w:val="center"/>
        </w:trPr>
        <w:tc>
          <w:tcPr>
            <w:tcW w:w="2182" w:type="dxa"/>
          </w:tcPr>
          <w:p w:rsidR="006A4837" w:rsidRPr="00381EB0" w:rsidRDefault="006A4837" w:rsidP="00B30C40">
            <w:pPr>
              <w:pStyle w:val="TAC"/>
              <w:rPr>
                <w:noProof/>
              </w:rPr>
            </w:pPr>
            <w:r w:rsidRPr="00381EB0">
              <w:rPr>
                <w:rFonts w:hint="eastAsia"/>
                <w:noProof/>
              </w:rPr>
              <w:t xml:space="preserve">2535MHz </w:t>
            </w:r>
            <w:r w:rsidRPr="00381EB0">
              <w:rPr>
                <w:noProof/>
              </w:rPr>
              <w:t>–</w:t>
            </w:r>
            <w:r w:rsidRPr="00381EB0">
              <w:rPr>
                <w:rFonts w:hint="eastAsia"/>
                <w:noProof/>
              </w:rPr>
              <w:t xml:space="preserve"> 26</w:t>
            </w:r>
            <w:r w:rsidRPr="00381EB0">
              <w:rPr>
                <w:noProof/>
              </w:rPr>
              <w:t>55</w:t>
            </w:r>
            <w:r w:rsidRPr="00381EB0">
              <w:rPr>
                <w:rFonts w:hint="eastAsia"/>
                <w:noProof/>
              </w:rPr>
              <w:t>MHz</w:t>
            </w:r>
          </w:p>
        </w:tc>
        <w:tc>
          <w:tcPr>
            <w:tcW w:w="1984" w:type="dxa"/>
          </w:tcPr>
          <w:p w:rsidR="006A4837" w:rsidRPr="00381EB0" w:rsidRDefault="006A4837" w:rsidP="00B30C40">
            <w:pPr>
              <w:pStyle w:val="TAC"/>
            </w:pPr>
            <w:r w:rsidRPr="00381EB0">
              <w:t>-10.4 dBm</w:t>
            </w:r>
          </w:p>
        </w:tc>
        <w:tc>
          <w:tcPr>
            <w:tcW w:w="1418" w:type="dxa"/>
          </w:tcPr>
          <w:p w:rsidR="006A4837" w:rsidRPr="00381EB0" w:rsidRDefault="006A4837" w:rsidP="00B30C40">
            <w:pPr>
              <w:pStyle w:val="TAC"/>
              <w:rPr>
                <w:rFonts w:cs="v5.0.0"/>
              </w:rPr>
            </w:pPr>
            <w:r w:rsidRPr="00381EB0">
              <w:rPr>
                <w:rFonts w:cs="v5.0.0" w:hint="eastAsia"/>
                <w:lang w:eastAsia="zh-CN"/>
              </w:rPr>
              <w:t>1 MHz</w:t>
            </w:r>
          </w:p>
        </w:tc>
        <w:tc>
          <w:tcPr>
            <w:tcW w:w="1984" w:type="dxa"/>
          </w:tcPr>
          <w:p w:rsidR="006A4837" w:rsidRPr="00381EB0" w:rsidRDefault="006A4837" w:rsidP="00B30C40">
            <w:pPr>
              <w:pStyle w:val="TAC"/>
              <w:jc w:val="left"/>
              <w:rPr>
                <w:rFonts w:cs="v5.0.0"/>
                <w:lang w:eastAsia="zh-CN"/>
              </w:rPr>
            </w:pPr>
            <w:r w:rsidRPr="00381EB0">
              <w:rPr>
                <w:rFonts w:cs="v5.0.0"/>
              </w:rPr>
              <w:t xml:space="preserve">Applicable at offsets </w:t>
            </w:r>
            <w:r w:rsidRPr="00381EB0">
              <w:rPr>
                <w:rFonts w:cs="Arial"/>
              </w:rPr>
              <w:t>≥</w:t>
            </w:r>
            <w:r w:rsidRPr="00381EB0">
              <w:rPr>
                <w:rFonts w:cs="v5.0.0"/>
              </w:rPr>
              <w:t xml:space="preserve"> 250% of </w:t>
            </w:r>
            <w:r w:rsidRPr="00381EB0">
              <w:rPr>
                <w:rFonts w:cs="v5.0.0"/>
                <w:i/>
              </w:rPr>
              <w:t>channel bandwidth</w:t>
            </w:r>
            <w:r w:rsidRPr="00381EB0">
              <w:rPr>
                <w:rFonts w:cs="v5.0.0"/>
              </w:rPr>
              <w:t xml:space="preserve"> from carrier frequency</w:t>
            </w:r>
          </w:p>
        </w:tc>
      </w:tr>
      <w:tr w:rsidR="006A4837" w:rsidRPr="00381EB0" w:rsidTr="00B30C40">
        <w:trPr>
          <w:cantSplit/>
          <w:jc w:val="center"/>
        </w:trPr>
        <w:tc>
          <w:tcPr>
            <w:tcW w:w="2182" w:type="dxa"/>
          </w:tcPr>
          <w:p w:rsidR="006A4837" w:rsidRPr="00381EB0" w:rsidRDefault="006A4837" w:rsidP="00B30C40">
            <w:pPr>
              <w:pStyle w:val="TAC"/>
              <w:rPr>
                <w:rFonts w:cs="Arial"/>
                <w:noProof/>
                <w:szCs w:val="21"/>
              </w:rPr>
            </w:pPr>
          </w:p>
        </w:tc>
        <w:tc>
          <w:tcPr>
            <w:tcW w:w="1984" w:type="dxa"/>
          </w:tcPr>
          <w:p w:rsidR="006A4837" w:rsidRPr="00381EB0" w:rsidRDefault="006A4837" w:rsidP="00B30C40">
            <w:pPr>
              <w:pStyle w:val="TAC"/>
              <w:rPr>
                <w:rFonts w:cs="Arial"/>
                <w:noProof/>
                <w:szCs w:val="21"/>
                <w:lang w:eastAsia="zh-CN"/>
              </w:rPr>
            </w:pPr>
          </w:p>
        </w:tc>
        <w:tc>
          <w:tcPr>
            <w:tcW w:w="1418" w:type="dxa"/>
          </w:tcPr>
          <w:p w:rsidR="006A4837" w:rsidRPr="00381EB0" w:rsidRDefault="006A4837" w:rsidP="00B30C40">
            <w:pPr>
              <w:pStyle w:val="TAC"/>
              <w:rPr>
                <w:rFonts w:cs="v5.0.0"/>
              </w:rPr>
            </w:pPr>
          </w:p>
        </w:tc>
        <w:tc>
          <w:tcPr>
            <w:tcW w:w="1984" w:type="dxa"/>
          </w:tcPr>
          <w:p w:rsidR="006A4837" w:rsidRPr="00381EB0" w:rsidRDefault="006A4837" w:rsidP="00B30C40">
            <w:pPr>
              <w:pStyle w:val="TAC"/>
              <w:rPr>
                <w:rFonts w:cs="v5.0.0"/>
              </w:rPr>
            </w:pPr>
          </w:p>
        </w:tc>
      </w:tr>
      <w:tr w:rsidR="006A4837" w:rsidRPr="00381EB0" w:rsidTr="00B30C40">
        <w:trPr>
          <w:cantSplit/>
          <w:jc w:val="center"/>
        </w:trPr>
        <w:tc>
          <w:tcPr>
            <w:tcW w:w="7568" w:type="dxa"/>
            <w:gridSpan w:val="4"/>
          </w:tcPr>
          <w:p w:rsidR="006A4837" w:rsidRPr="00381EB0" w:rsidRDefault="006A4837" w:rsidP="00B30C40">
            <w:pPr>
              <w:pStyle w:val="TAN"/>
              <w:rPr>
                <w:rFonts w:cs="Arial"/>
              </w:rPr>
            </w:pPr>
            <w:r w:rsidRPr="00381EB0">
              <w:rPr>
                <w:rFonts w:cs="Arial"/>
              </w:rPr>
              <w:t xml:space="preserve">NOTE: </w:t>
            </w:r>
            <w:r w:rsidRPr="00381EB0">
              <w:rPr>
                <w:rFonts w:cs="Arial"/>
              </w:rPr>
              <w:tab/>
              <w:t>This requirement applies for 10 or 20 MHz E-UTRA carriers allocated within 2545-2575MHz or 2595-2645MHz.</w:t>
            </w:r>
          </w:p>
        </w:tc>
      </w:tr>
    </w:tbl>
    <w:p w:rsidR="006A4837" w:rsidRPr="00381EB0" w:rsidRDefault="006A4837" w:rsidP="006A4837"/>
    <w:p w:rsidR="006A4837" w:rsidRPr="00381EB0" w:rsidRDefault="006A4837" w:rsidP="006A4837">
      <w:pPr>
        <w:rPr>
          <w:rFonts w:cs="v5.0.0"/>
        </w:rPr>
      </w:pPr>
      <w:r w:rsidRPr="00381EB0">
        <w:rPr>
          <w:rFonts w:cs="v5.0.0"/>
        </w:rPr>
        <w:t>The following requirement may apply to AAS BS operating in Band 30 in certain regions.</w:t>
      </w:r>
      <w:r w:rsidRPr="00381EB0">
        <w:t xml:space="preserve"> This requirement is also applicable at the frequency range from Δf</w:t>
      </w:r>
      <w:r w:rsidRPr="00381EB0">
        <w:rPr>
          <w:vertAlign w:val="subscript"/>
        </w:rPr>
        <w:t>OBUE</w:t>
      </w:r>
      <w:r w:rsidRPr="00381EB0">
        <w:t xml:space="preserve"> below the lowest frequency of the BS </w:t>
      </w:r>
      <w:r w:rsidRPr="00381EB0">
        <w:rPr>
          <w:i/>
        </w:rPr>
        <w:t>downlink operating band</w:t>
      </w:r>
      <w:r w:rsidRPr="00381EB0">
        <w:t xml:space="preserve"> up to Δf</w:t>
      </w:r>
      <w:r w:rsidRPr="00381EB0">
        <w:rPr>
          <w:vertAlign w:val="subscript"/>
        </w:rPr>
        <w:t>OBUE</w:t>
      </w:r>
      <w:r w:rsidRPr="00381EB0">
        <w:t xml:space="preserve"> above the highest frequency of the BS </w:t>
      </w:r>
      <w:r w:rsidRPr="00381EB0">
        <w:rPr>
          <w:i/>
        </w:rPr>
        <w:t>downlink operating band</w:t>
      </w:r>
      <w:r w:rsidRPr="00381EB0">
        <w:t>.</w:t>
      </w:r>
    </w:p>
    <w:p w:rsidR="006A4837" w:rsidRPr="00381EB0" w:rsidRDefault="006A4837" w:rsidP="006A4837">
      <w:r w:rsidRPr="00381EB0">
        <w:t>The TRP of any spurious emission shall not exceed:</w:t>
      </w:r>
    </w:p>
    <w:p w:rsidR="006A4837" w:rsidRPr="00381EB0" w:rsidRDefault="006A4837" w:rsidP="006A4837">
      <w:pPr>
        <w:pStyle w:val="TH"/>
        <w:rPr>
          <w:rFonts w:cs="v5.0.0"/>
        </w:rPr>
      </w:pPr>
      <w:r w:rsidRPr="00381EB0">
        <w:rPr>
          <w:rFonts w:cs="v5.0.0"/>
        </w:rPr>
        <w:t xml:space="preserve">Table </w:t>
      </w:r>
      <w:r w:rsidRPr="00381EB0">
        <w:t>6.7.6.4.5.1.1</w:t>
      </w:r>
      <w:r w:rsidRPr="00381EB0">
        <w:rPr>
          <w:rFonts w:cs="v5.0.0"/>
        </w:rPr>
        <w:t>-</w:t>
      </w:r>
      <w:r w:rsidRPr="00381EB0">
        <w:rPr>
          <w:rFonts w:cs="v5.0.0"/>
          <w:lang w:eastAsia="zh-CN"/>
        </w:rPr>
        <w:t>6</w:t>
      </w:r>
      <w:r w:rsidRPr="00381EB0">
        <w:rPr>
          <w:rFonts w:cs="v5.0.0"/>
        </w:rPr>
        <w:t xml:space="preserve">: Additional </w:t>
      </w:r>
      <w:r w:rsidRPr="00381EB0">
        <w:t xml:space="preserve">AAS BS OTA Spurious emissions limits for Band </w:t>
      </w:r>
      <w:r w:rsidRPr="00381EB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23"/>
        <w:gridCol w:w="2268"/>
        <w:gridCol w:w="1560"/>
        <w:gridCol w:w="875"/>
      </w:tblGrid>
      <w:tr w:rsidR="006A4837" w:rsidRPr="00381EB0" w:rsidTr="00B30C40">
        <w:trPr>
          <w:cantSplit/>
          <w:jc w:val="center"/>
        </w:trPr>
        <w:tc>
          <w:tcPr>
            <w:tcW w:w="2323" w:type="dxa"/>
          </w:tcPr>
          <w:p w:rsidR="006A4837" w:rsidRPr="00381EB0" w:rsidRDefault="006A4837" w:rsidP="00B30C40">
            <w:pPr>
              <w:pStyle w:val="TAH"/>
              <w:rPr>
                <w:rFonts w:cs="Arial"/>
              </w:rPr>
            </w:pPr>
            <w:r w:rsidRPr="00381EB0">
              <w:rPr>
                <w:rFonts w:cs="Arial"/>
              </w:rPr>
              <w:t>Frequency range</w:t>
            </w:r>
          </w:p>
        </w:tc>
        <w:tc>
          <w:tcPr>
            <w:tcW w:w="2268" w:type="dxa"/>
          </w:tcPr>
          <w:p w:rsidR="006A4837" w:rsidRPr="00381EB0" w:rsidRDefault="006A4837" w:rsidP="00B30C40">
            <w:pPr>
              <w:pStyle w:val="TAH"/>
              <w:rPr>
                <w:rFonts w:cs="Arial"/>
              </w:rPr>
            </w:pPr>
            <w:r w:rsidRPr="00381EB0">
              <w:rPr>
                <w:rFonts w:cs="Arial"/>
              </w:rPr>
              <w:t>Maximum Level</w:t>
            </w:r>
          </w:p>
        </w:tc>
        <w:tc>
          <w:tcPr>
            <w:tcW w:w="1560" w:type="dxa"/>
          </w:tcPr>
          <w:p w:rsidR="006A4837" w:rsidRPr="00381EB0" w:rsidRDefault="006A4837" w:rsidP="00B30C40">
            <w:pPr>
              <w:pStyle w:val="TAH"/>
              <w:rPr>
                <w:rFonts w:cs="Arial"/>
              </w:rPr>
            </w:pPr>
            <w:r w:rsidRPr="00381EB0">
              <w:rPr>
                <w:rFonts w:cs="Arial"/>
              </w:rPr>
              <w:t>Measurement Bandwidth</w:t>
            </w:r>
          </w:p>
        </w:tc>
        <w:tc>
          <w:tcPr>
            <w:tcW w:w="875" w:type="dxa"/>
          </w:tcPr>
          <w:p w:rsidR="006A4837" w:rsidRPr="00381EB0" w:rsidRDefault="006A4837" w:rsidP="00B30C40">
            <w:pPr>
              <w:pStyle w:val="TAH"/>
              <w:rPr>
                <w:rFonts w:cs="Arial"/>
              </w:rPr>
            </w:pPr>
            <w:r w:rsidRPr="00381EB0">
              <w:rPr>
                <w:rFonts w:cs="Arial"/>
              </w:rPr>
              <w:t>Notes</w:t>
            </w: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cs="Arial" w:hint="eastAsia"/>
                <w:noProof/>
              </w:rPr>
              <w:t>2</w:t>
            </w:r>
            <w:r w:rsidRPr="00381EB0">
              <w:rPr>
                <w:rFonts w:cs="Arial"/>
                <w:noProof/>
              </w:rPr>
              <w:t>200</w:t>
            </w:r>
            <w:r w:rsidRPr="00381EB0">
              <w:rPr>
                <w:rFonts w:cs="Arial" w:hint="eastAsia"/>
                <w:noProof/>
              </w:rPr>
              <w:t xml:space="preserve">MHz </w:t>
            </w:r>
            <w:r w:rsidRPr="00381EB0">
              <w:rPr>
                <w:rFonts w:cs="Arial"/>
                <w:noProof/>
              </w:rPr>
              <w:t>–</w:t>
            </w:r>
            <w:r w:rsidRPr="00381EB0">
              <w:rPr>
                <w:rFonts w:cs="Arial" w:hint="eastAsia"/>
                <w:noProof/>
              </w:rPr>
              <w:t xml:space="preserve"> 2</w:t>
            </w:r>
            <w:r w:rsidRPr="00381EB0">
              <w:rPr>
                <w:rFonts w:cs="Arial"/>
                <w:noProof/>
              </w:rPr>
              <w:t>345</w:t>
            </w:r>
            <w:r w:rsidRPr="00381EB0">
              <w:rPr>
                <w:rFonts w:cs="Arial" w:hint="eastAsia"/>
                <w:noProof/>
              </w:rPr>
              <w:t>MHz</w:t>
            </w:r>
          </w:p>
        </w:tc>
        <w:tc>
          <w:tcPr>
            <w:tcW w:w="2268" w:type="dxa"/>
          </w:tcPr>
          <w:p w:rsidR="006A4837" w:rsidRPr="00381EB0" w:rsidRDefault="006A4837" w:rsidP="00B30C40">
            <w:pPr>
              <w:pStyle w:val="TAC"/>
            </w:pPr>
            <w:r w:rsidRPr="00381EB0">
              <w:t>-33.4 dBm</w:t>
            </w:r>
          </w:p>
        </w:tc>
        <w:tc>
          <w:tcPr>
            <w:tcW w:w="1560" w:type="dxa"/>
          </w:tcPr>
          <w:p w:rsidR="006A4837" w:rsidRPr="00381EB0" w:rsidRDefault="006A4837" w:rsidP="00B30C40">
            <w:pPr>
              <w:pStyle w:val="TAC"/>
              <w:rPr>
                <w:rFonts w:cs="Arial"/>
                <w:noProof/>
              </w:rPr>
            </w:pPr>
            <w:r w:rsidRPr="00381EB0">
              <w:rPr>
                <w:rFonts w:cs="Arial" w:hint="eastAsia"/>
                <w:noProof/>
              </w:rPr>
              <w:t>1 MHz</w:t>
            </w:r>
          </w:p>
        </w:tc>
        <w:tc>
          <w:tcPr>
            <w:tcW w:w="875" w:type="dxa"/>
          </w:tcPr>
          <w:p w:rsidR="006A4837" w:rsidRPr="00381EB0" w:rsidRDefault="006A4837" w:rsidP="00B30C40">
            <w:pPr>
              <w:pStyle w:val="TAC"/>
              <w:rPr>
                <w:rFonts w:cs="v5.0.0"/>
              </w:rPr>
            </w:pP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cs="Arial" w:hint="eastAsia"/>
                <w:noProof/>
              </w:rPr>
              <w:t>2</w:t>
            </w:r>
            <w:r w:rsidRPr="00381EB0">
              <w:rPr>
                <w:rFonts w:cs="Arial"/>
                <w:noProof/>
              </w:rPr>
              <w:t>362.5</w:t>
            </w:r>
            <w:r w:rsidRPr="00381EB0">
              <w:rPr>
                <w:rFonts w:cs="Arial" w:hint="eastAsia"/>
                <w:noProof/>
              </w:rPr>
              <w:t xml:space="preserve">MHz </w:t>
            </w:r>
            <w:r w:rsidRPr="00381EB0">
              <w:rPr>
                <w:rFonts w:cs="Arial"/>
                <w:noProof/>
              </w:rPr>
              <w:t>–</w:t>
            </w:r>
            <w:r w:rsidRPr="00381EB0">
              <w:rPr>
                <w:rFonts w:cs="Arial" w:hint="eastAsia"/>
                <w:noProof/>
              </w:rPr>
              <w:t xml:space="preserve"> 2</w:t>
            </w:r>
            <w:r w:rsidRPr="00381EB0">
              <w:rPr>
                <w:rFonts w:cs="Arial"/>
                <w:noProof/>
              </w:rPr>
              <w:t>3</w:t>
            </w:r>
            <w:r w:rsidRPr="00381EB0">
              <w:rPr>
                <w:rFonts w:cs="Arial" w:hint="eastAsia"/>
                <w:noProof/>
              </w:rPr>
              <w:t>65MHz</w:t>
            </w:r>
          </w:p>
        </w:tc>
        <w:tc>
          <w:tcPr>
            <w:tcW w:w="2268" w:type="dxa"/>
          </w:tcPr>
          <w:p w:rsidR="006A4837" w:rsidRPr="00381EB0" w:rsidRDefault="006A4837" w:rsidP="00B30C40">
            <w:pPr>
              <w:pStyle w:val="TAC"/>
            </w:pPr>
            <w:r w:rsidRPr="00381EB0">
              <w:t>-13.4 dBm</w:t>
            </w:r>
          </w:p>
        </w:tc>
        <w:tc>
          <w:tcPr>
            <w:tcW w:w="1560" w:type="dxa"/>
          </w:tcPr>
          <w:p w:rsidR="006A4837" w:rsidRPr="00381EB0" w:rsidRDefault="006A4837" w:rsidP="00B30C40">
            <w:pPr>
              <w:pStyle w:val="TAC"/>
              <w:rPr>
                <w:rFonts w:cs="Arial"/>
                <w:noProof/>
              </w:rPr>
            </w:pPr>
            <w:r w:rsidRPr="00381EB0">
              <w:rPr>
                <w:rFonts w:cs="Arial" w:hint="eastAsia"/>
                <w:noProof/>
              </w:rPr>
              <w:t>1 MHz</w:t>
            </w:r>
          </w:p>
        </w:tc>
        <w:tc>
          <w:tcPr>
            <w:tcW w:w="875" w:type="dxa"/>
          </w:tcPr>
          <w:p w:rsidR="006A4837" w:rsidRPr="00381EB0" w:rsidRDefault="006A4837" w:rsidP="00B30C40">
            <w:pPr>
              <w:pStyle w:val="TAC"/>
              <w:rPr>
                <w:rFonts w:cs="v5.0.0"/>
              </w:rPr>
            </w:pP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cs="Arial" w:hint="eastAsia"/>
                <w:noProof/>
              </w:rPr>
              <w:t>2</w:t>
            </w:r>
            <w:r w:rsidRPr="00381EB0">
              <w:rPr>
                <w:rFonts w:cs="Arial"/>
                <w:noProof/>
              </w:rPr>
              <w:t>365</w:t>
            </w:r>
            <w:r w:rsidRPr="00381EB0">
              <w:rPr>
                <w:rFonts w:cs="Arial" w:hint="eastAsia"/>
                <w:noProof/>
              </w:rPr>
              <w:t xml:space="preserve">MHz </w:t>
            </w:r>
            <w:r w:rsidRPr="00381EB0">
              <w:rPr>
                <w:rFonts w:cs="Arial"/>
                <w:noProof/>
              </w:rPr>
              <w:t>–</w:t>
            </w:r>
            <w:r w:rsidRPr="00381EB0">
              <w:rPr>
                <w:rFonts w:cs="Arial" w:hint="eastAsia"/>
                <w:noProof/>
              </w:rPr>
              <w:t xml:space="preserve"> 2</w:t>
            </w:r>
            <w:r w:rsidRPr="00381EB0">
              <w:rPr>
                <w:rFonts w:cs="Arial"/>
                <w:noProof/>
              </w:rPr>
              <w:t>3</w:t>
            </w:r>
            <w:r w:rsidRPr="00381EB0">
              <w:rPr>
                <w:rFonts w:cs="Arial" w:hint="eastAsia"/>
                <w:noProof/>
              </w:rPr>
              <w:t>6</w:t>
            </w:r>
            <w:r w:rsidRPr="00381EB0">
              <w:rPr>
                <w:rFonts w:cs="Arial"/>
                <w:noProof/>
              </w:rPr>
              <w:t>7.</w:t>
            </w:r>
            <w:r w:rsidRPr="00381EB0">
              <w:rPr>
                <w:rFonts w:cs="Arial" w:hint="eastAsia"/>
                <w:noProof/>
              </w:rPr>
              <w:t>5MHz</w:t>
            </w:r>
          </w:p>
        </w:tc>
        <w:tc>
          <w:tcPr>
            <w:tcW w:w="2268" w:type="dxa"/>
          </w:tcPr>
          <w:p w:rsidR="006A4837" w:rsidRPr="00381EB0" w:rsidRDefault="006A4837" w:rsidP="00B30C40">
            <w:pPr>
              <w:pStyle w:val="TAC"/>
            </w:pPr>
            <w:r w:rsidRPr="00381EB0">
              <w:t>-28.4 dBm</w:t>
            </w:r>
          </w:p>
        </w:tc>
        <w:tc>
          <w:tcPr>
            <w:tcW w:w="1560" w:type="dxa"/>
          </w:tcPr>
          <w:p w:rsidR="006A4837" w:rsidRPr="00381EB0" w:rsidRDefault="006A4837" w:rsidP="00B30C40">
            <w:pPr>
              <w:pStyle w:val="TAC"/>
              <w:rPr>
                <w:rFonts w:cs="Arial"/>
                <w:noProof/>
              </w:rPr>
            </w:pPr>
            <w:r w:rsidRPr="00381EB0">
              <w:rPr>
                <w:rFonts w:cs="Arial" w:hint="eastAsia"/>
                <w:noProof/>
              </w:rPr>
              <w:t>1 MHz</w:t>
            </w:r>
          </w:p>
        </w:tc>
        <w:tc>
          <w:tcPr>
            <w:tcW w:w="875" w:type="dxa"/>
          </w:tcPr>
          <w:p w:rsidR="006A4837" w:rsidRPr="00381EB0" w:rsidRDefault="006A4837" w:rsidP="00B30C40">
            <w:pPr>
              <w:pStyle w:val="TAC"/>
              <w:rPr>
                <w:rFonts w:cs="v5.0.0"/>
              </w:rPr>
            </w:pP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cs="Arial" w:hint="eastAsia"/>
                <w:noProof/>
              </w:rPr>
              <w:t>2</w:t>
            </w:r>
            <w:r w:rsidRPr="00381EB0">
              <w:rPr>
                <w:rFonts w:cs="Arial"/>
                <w:noProof/>
              </w:rPr>
              <w:t>367.5</w:t>
            </w:r>
            <w:r w:rsidRPr="00381EB0">
              <w:rPr>
                <w:rFonts w:cs="Arial" w:hint="eastAsia"/>
                <w:noProof/>
              </w:rPr>
              <w:t xml:space="preserve">MHz </w:t>
            </w:r>
            <w:r w:rsidRPr="00381EB0">
              <w:rPr>
                <w:rFonts w:cs="Arial"/>
                <w:noProof/>
              </w:rPr>
              <w:t>–</w:t>
            </w:r>
            <w:r w:rsidRPr="00381EB0">
              <w:rPr>
                <w:rFonts w:cs="Arial" w:hint="eastAsia"/>
                <w:noProof/>
              </w:rPr>
              <w:t xml:space="preserve"> 2</w:t>
            </w:r>
            <w:r w:rsidRPr="00381EB0">
              <w:rPr>
                <w:rFonts w:cs="Arial"/>
                <w:noProof/>
              </w:rPr>
              <w:t>370</w:t>
            </w:r>
            <w:r w:rsidRPr="00381EB0">
              <w:rPr>
                <w:rFonts w:cs="Arial" w:hint="eastAsia"/>
                <w:noProof/>
              </w:rPr>
              <w:t>MHz</w:t>
            </w:r>
          </w:p>
        </w:tc>
        <w:tc>
          <w:tcPr>
            <w:tcW w:w="2268" w:type="dxa"/>
          </w:tcPr>
          <w:p w:rsidR="006A4837" w:rsidRPr="00381EB0" w:rsidRDefault="006A4837" w:rsidP="00B30C40">
            <w:pPr>
              <w:pStyle w:val="TAC"/>
            </w:pPr>
            <w:r w:rsidRPr="00381EB0">
              <w:t>-30.4 dBm</w:t>
            </w:r>
          </w:p>
        </w:tc>
        <w:tc>
          <w:tcPr>
            <w:tcW w:w="1560" w:type="dxa"/>
          </w:tcPr>
          <w:p w:rsidR="006A4837" w:rsidRPr="00381EB0" w:rsidRDefault="006A4837" w:rsidP="00B30C40">
            <w:pPr>
              <w:pStyle w:val="TAC"/>
              <w:rPr>
                <w:rFonts w:cs="Arial"/>
                <w:noProof/>
              </w:rPr>
            </w:pPr>
            <w:r w:rsidRPr="00381EB0">
              <w:rPr>
                <w:rFonts w:cs="Arial" w:hint="eastAsia"/>
                <w:noProof/>
              </w:rPr>
              <w:t>1 MHz</w:t>
            </w:r>
          </w:p>
        </w:tc>
        <w:tc>
          <w:tcPr>
            <w:tcW w:w="875" w:type="dxa"/>
          </w:tcPr>
          <w:p w:rsidR="006A4837" w:rsidRPr="00381EB0" w:rsidRDefault="006A4837" w:rsidP="00B30C40">
            <w:pPr>
              <w:pStyle w:val="TAC"/>
              <w:rPr>
                <w:rFonts w:cs="v5.0.0"/>
              </w:rPr>
            </w:pP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cs="Arial" w:hint="eastAsia"/>
                <w:noProof/>
              </w:rPr>
              <w:t>2</w:t>
            </w:r>
            <w:r w:rsidRPr="00381EB0">
              <w:rPr>
                <w:rFonts w:cs="Arial"/>
                <w:noProof/>
              </w:rPr>
              <w:t>370</w:t>
            </w:r>
            <w:r w:rsidRPr="00381EB0">
              <w:rPr>
                <w:rFonts w:cs="Arial" w:hint="eastAsia"/>
                <w:noProof/>
              </w:rPr>
              <w:t>MHz</w:t>
            </w:r>
            <w:r w:rsidRPr="00381EB0">
              <w:rPr>
                <w:rFonts w:cs="Arial"/>
                <w:noProof/>
              </w:rPr>
              <w:t xml:space="preserve"> –</w:t>
            </w:r>
            <w:r w:rsidRPr="00381EB0">
              <w:rPr>
                <w:rFonts w:cs="Arial" w:hint="eastAsia"/>
                <w:noProof/>
              </w:rPr>
              <w:t xml:space="preserve"> 2</w:t>
            </w:r>
            <w:r w:rsidRPr="00381EB0">
              <w:rPr>
                <w:rFonts w:cs="Arial"/>
                <w:b/>
                <w:noProof/>
              </w:rPr>
              <w:t>395</w:t>
            </w:r>
            <w:r w:rsidRPr="00381EB0">
              <w:rPr>
                <w:rFonts w:cs="Arial" w:hint="eastAsia"/>
                <w:noProof/>
              </w:rPr>
              <w:t>MHz</w:t>
            </w:r>
          </w:p>
        </w:tc>
        <w:tc>
          <w:tcPr>
            <w:tcW w:w="2268" w:type="dxa"/>
          </w:tcPr>
          <w:p w:rsidR="006A4837" w:rsidRPr="00381EB0" w:rsidRDefault="006A4837" w:rsidP="00B30C40">
            <w:pPr>
              <w:pStyle w:val="TAC"/>
            </w:pPr>
            <w:r w:rsidRPr="00381EB0">
              <w:t>-33.4 dBm</w:t>
            </w:r>
          </w:p>
        </w:tc>
        <w:tc>
          <w:tcPr>
            <w:tcW w:w="1560" w:type="dxa"/>
          </w:tcPr>
          <w:p w:rsidR="006A4837" w:rsidRPr="00381EB0" w:rsidRDefault="006A4837" w:rsidP="00B30C40">
            <w:pPr>
              <w:pStyle w:val="TAC"/>
              <w:rPr>
                <w:rFonts w:cs="Arial"/>
                <w:noProof/>
              </w:rPr>
            </w:pPr>
            <w:r w:rsidRPr="00381EB0">
              <w:rPr>
                <w:rFonts w:cs="Arial" w:hint="eastAsia"/>
                <w:noProof/>
              </w:rPr>
              <w:t>1 MHz</w:t>
            </w:r>
          </w:p>
        </w:tc>
        <w:tc>
          <w:tcPr>
            <w:tcW w:w="875" w:type="dxa"/>
          </w:tcPr>
          <w:p w:rsidR="006A4837" w:rsidRPr="00381EB0" w:rsidRDefault="006A4837" w:rsidP="00B30C40">
            <w:pPr>
              <w:pStyle w:val="TAC"/>
              <w:rPr>
                <w:rFonts w:cs="v5.0.0"/>
              </w:rPr>
            </w:pPr>
          </w:p>
        </w:tc>
      </w:tr>
    </w:tbl>
    <w:p w:rsidR="006A4837" w:rsidRPr="00381EB0" w:rsidRDefault="006A4837" w:rsidP="006A4837"/>
    <w:p w:rsidR="006A4837" w:rsidRPr="00381EB0" w:rsidRDefault="006A4837" w:rsidP="006A4837">
      <w:pPr>
        <w:rPr>
          <w:rFonts w:cs="v3.8.0"/>
        </w:rPr>
      </w:pPr>
      <w:r w:rsidRPr="00381EB0">
        <w:rPr>
          <w:rFonts w:cs="v3.8.0"/>
        </w:rPr>
        <w:t>The following requirement may apply to AAS BS operating in Band 48 in certain regions. The TRP of any spurious emission shall not exceed:</w:t>
      </w:r>
    </w:p>
    <w:p w:rsidR="006A4837" w:rsidRPr="00381EB0" w:rsidRDefault="006A4837" w:rsidP="006A4837">
      <w:pPr>
        <w:pStyle w:val="TH"/>
        <w:rPr>
          <w:rFonts w:cs="v5.0.0"/>
        </w:rPr>
      </w:pPr>
      <w:r w:rsidRPr="00381EB0">
        <w:rPr>
          <w:rFonts w:cs="v5.0.0"/>
        </w:rPr>
        <w:t xml:space="preserve">Table </w:t>
      </w:r>
      <w:r w:rsidRPr="00381EB0">
        <w:t>6.7.6.4.5.1.1</w:t>
      </w:r>
      <w:r w:rsidRPr="00381EB0">
        <w:rPr>
          <w:rFonts w:cs="v5.0.0"/>
        </w:rPr>
        <w:t xml:space="preserve">-7: Additional </w:t>
      </w:r>
      <w:r w:rsidRPr="00381EB0">
        <w:t xml:space="preserve">AAS BS OTA Spurious emissions limits for Band </w:t>
      </w:r>
      <w:r w:rsidRPr="00381EB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790"/>
        <w:gridCol w:w="904"/>
        <w:gridCol w:w="1956"/>
      </w:tblGrid>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H"/>
              <w:rPr>
                <w:rFonts w:cs="v5.0.0"/>
                <w:lang w:eastAsia="ja-JP"/>
              </w:rPr>
            </w:pPr>
            <w:r w:rsidRPr="00381EB0">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H"/>
              <w:rPr>
                <w:rFonts w:cs="v5.0.0"/>
                <w:lang w:eastAsia="ja-JP"/>
              </w:rPr>
            </w:pPr>
            <w:r w:rsidRPr="00381EB0">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H"/>
              <w:rPr>
                <w:rFonts w:cs="v5.0.0"/>
                <w:lang w:eastAsia="ja-JP"/>
              </w:rPr>
            </w:pPr>
            <w:r w:rsidRPr="00381EB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H"/>
              <w:rPr>
                <w:rFonts w:cs="v5.0.0"/>
                <w:lang w:eastAsia="ja-JP"/>
              </w:rPr>
            </w:pPr>
            <w:r w:rsidRPr="00381EB0">
              <w:rPr>
                <w:rFonts w:cs="v5.0.0"/>
                <w:lang w:eastAsia="ja-JP"/>
              </w:rPr>
              <w:t>Notes</w:t>
            </w:r>
          </w:p>
        </w:tc>
      </w:tr>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lang w:eastAsia="ja-JP"/>
              </w:rPr>
            </w:pPr>
            <w:r w:rsidRPr="00381EB0">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w:t>
            </w:r>
            <w:r w:rsidRPr="00381EB0">
              <w:rPr>
                <w:rFonts w:cs="v5.0.0" w:hint="eastAsia"/>
                <w:lang w:eastAsia="ja-JP"/>
              </w:rPr>
              <w:t>13</w:t>
            </w:r>
            <w:r w:rsidRPr="00381EB0">
              <w:rPr>
                <w:rFonts w:cs="v5.0.0"/>
              </w:rPr>
              <w:t xml:space="preserve"> dBm</w:t>
            </w:r>
          </w:p>
          <w:p w:rsidR="006A4837" w:rsidRPr="00381EB0" w:rsidRDefault="006A4837" w:rsidP="00B30C4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lang w:eastAsia="zh-CN"/>
              </w:rPr>
            </w:pPr>
            <w:r w:rsidRPr="00381EB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jc w:val="left"/>
              <w:rPr>
                <w:rFonts w:cs="v5.0.0"/>
                <w:lang w:eastAsia="ja-JP"/>
              </w:rPr>
            </w:pPr>
            <w:r w:rsidRPr="00381EB0">
              <w:rPr>
                <w:rFonts w:cs="v5.0.0"/>
                <w:lang w:eastAsia="ja-JP"/>
              </w:rPr>
              <w:t xml:space="preserve">Applicable 10MHz from the assigned channel edge </w:t>
            </w:r>
          </w:p>
        </w:tc>
      </w:tr>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C"/>
              <w:rPr>
                <w:noProof/>
                <w:szCs w:val="21"/>
                <w:lang w:eastAsia="ja-JP"/>
              </w:rPr>
            </w:pPr>
            <w:r w:rsidRPr="00381EB0">
              <w:rPr>
                <w:noProof/>
                <w:szCs w:val="21"/>
                <w:lang w:eastAsia="ja-JP"/>
              </w:rPr>
              <w:t>3100MHz – 3530MHz</w:t>
            </w:r>
          </w:p>
          <w:p w:rsidR="006A4837" w:rsidRPr="00381EB0" w:rsidRDefault="006A4837" w:rsidP="00B30C40">
            <w:pPr>
              <w:pStyle w:val="TAC"/>
              <w:rPr>
                <w:noProof/>
                <w:szCs w:val="21"/>
                <w:lang w:eastAsia="ja-JP"/>
              </w:rPr>
            </w:pPr>
            <w:r w:rsidRPr="00381EB0">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C"/>
              <w:rPr>
                <w:rFonts w:cs="v5.0.0"/>
              </w:rPr>
            </w:pPr>
            <w:r w:rsidRPr="00381EB0">
              <w:rPr>
                <w:rFonts w:cs="v5.0.0"/>
              </w:rPr>
              <w:t>-28.0 dBm</w:t>
            </w:r>
          </w:p>
          <w:p w:rsidR="006A4837" w:rsidRPr="00381EB0" w:rsidRDefault="006A4837" w:rsidP="00B30C40">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C"/>
              <w:rPr>
                <w:rFonts w:cs="v5.0.0"/>
                <w:szCs w:val="22"/>
                <w:lang w:eastAsia="ja-JP"/>
              </w:rPr>
            </w:pPr>
            <w:r w:rsidRPr="00381EB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rPr>
                <w:rFonts w:cs="v5.0.0"/>
              </w:rPr>
            </w:pPr>
          </w:p>
        </w:tc>
      </w:tr>
    </w:tbl>
    <w:p w:rsidR="006A4837" w:rsidRPr="00381EB0" w:rsidRDefault="006A4837" w:rsidP="006A4837"/>
    <w:p w:rsidR="006A4837" w:rsidRPr="00381EB0" w:rsidRDefault="006A4837" w:rsidP="006A4837">
      <w:r w:rsidRPr="00381EB0">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rsidR="006A4837" w:rsidRPr="00381EB0" w:rsidRDefault="006A4837" w:rsidP="006A4837">
      <w:pPr>
        <w:rPr>
          <w:rFonts w:cs="v5.0.0"/>
        </w:rPr>
      </w:pPr>
      <w:r w:rsidRPr="00381EB0">
        <w:rPr>
          <w:rFonts w:cs="v5.0.0"/>
        </w:rPr>
        <w:t>The following requirement shall be applied to AAS BS operating in Bands 13 and 14 to ensure that appropriate interference protection is provided to 700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10 MHz below the lowest frequency of the BS </w:t>
      </w:r>
      <w:r w:rsidRPr="00381EB0">
        <w:rPr>
          <w:rFonts w:cs="v3.8.0"/>
          <w:i/>
        </w:rPr>
        <w:t>downlink operating band</w:t>
      </w:r>
      <w:r w:rsidRPr="00381EB0">
        <w:rPr>
          <w:rFonts w:cs="v3.8.0"/>
        </w:rPr>
        <w:t xml:space="preserve"> up to 10 MHz above the highest frequency of the BS </w:t>
      </w:r>
      <w:r w:rsidRPr="00381EB0">
        <w:rPr>
          <w:rFonts w:cs="v3.8.0"/>
          <w:i/>
        </w:rPr>
        <w:t>downlink operating band</w:t>
      </w:r>
      <w:r w:rsidRPr="00381EB0">
        <w:rPr>
          <w:rFonts w:cs="v3.8.0"/>
        </w:rPr>
        <w:t>.</w:t>
      </w:r>
    </w:p>
    <w:p w:rsidR="006A4837" w:rsidRPr="00381EB0" w:rsidRDefault="006A4837" w:rsidP="006A4837">
      <w:pPr>
        <w:pStyle w:val="TH"/>
        <w:rPr>
          <w:rFonts w:cs="v5.0.0"/>
        </w:rPr>
      </w:pPr>
      <w:r w:rsidRPr="00381EB0">
        <w:rPr>
          <w:rFonts w:cs="v5.0.0"/>
        </w:rPr>
        <w:lastRenderedPageBreak/>
        <w:t xml:space="preserve">Table </w:t>
      </w:r>
      <w:r w:rsidRPr="00381EB0">
        <w:t>6.7.6.4.5.1.1-8</w:t>
      </w:r>
      <w:r w:rsidRPr="00381EB0">
        <w:rPr>
          <w:rFonts w:cs="v5.0.0"/>
        </w:rPr>
        <w:t xml:space="preserve">: AAS </w:t>
      </w:r>
      <w:r w:rsidRPr="00381EB0">
        <w:t xml:space="preserve">BS OTA Spurious emissions limits for protection of 700 MHz </w:t>
      </w:r>
      <w:r w:rsidRPr="00381EB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Pr>
          <w:p w:rsidR="006A4837" w:rsidRPr="00381EB0" w:rsidRDefault="006A4837" w:rsidP="00B30C40">
            <w:pPr>
              <w:pStyle w:val="TAH"/>
              <w:rPr>
                <w:rFonts w:cs="v5.0.0"/>
              </w:rPr>
            </w:pPr>
            <w:r w:rsidRPr="00381EB0">
              <w:rPr>
                <w:rFonts w:cs="v5.0.0"/>
              </w:rPr>
              <w:t>Operating Band</w:t>
            </w:r>
          </w:p>
        </w:tc>
        <w:tc>
          <w:tcPr>
            <w:tcW w:w="2376" w:type="dxa"/>
          </w:tcPr>
          <w:p w:rsidR="006A4837" w:rsidRPr="00381EB0" w:rsidRDefault="006A4837" w:rsidP="00B30C40">
            <w:pPr>
              <w:pStyle w:val="TAH"/>
              <w:rPr>
                <w:rFonts w:cs="v5.0.0"/>
              </w:rPr>
            </w:pPr>
            <w:r w:rsidRPr="00381EB0">
              <w:rPr>
                <w:rFonts w:cs="v5.0.0"/>
              </w:rPr>
              <w:t>Frequency range</w:t>
            </w:r>
          </w:p>
        </w:tc>
        <w:tc>
          <w:tcPr>
            <w:tcW w:w="1276" w:type="dxa"/>
          </w:tcPr>
          <w:p w:rsidR="006A4837" w:rsidRPr="00381EB0" w:rsidRDefault="006A4837" w:rsidP="00B30C40">
            <w:pPr>
              <w:pStyle w:val="TAH"/>
              <w:rPr>
                <w:rFonts w:cs="v5.0.0"/>
              </w:rPr>
            </w:pPr>
            <w:r w:rsidRPr="00381EB0">
              <w:rPr>
                <w:rFonts w:cs="v5.0.0"/>
              </w:rPr>
              <w:t>Maximum Level</w:t>
            </w:r>
          </w:p>
        </w:tc>
        <w:tc>
          <w:tcPr>
            <w:tcW w:w="1418" w:type="dxa"/>
          </w:tcPr>
          <w:p w:rsidR="006A4837" w:rsidRPr="00381EB0" w:rsidRDefault="006A4837" w:rsidP="00B30C40">
            <w:pPr>
              <w:pStyle w:val="TAH"/>
              <w:rPr>
                <w:rFonts w:cs="v5.0.0"/>
              </w:rPr>
            </w:pPr>
            <w:r w:rsidRPr="00381EB0">
              <w:rPr>
                <w:rFonts w:cs="v5.0.0"/>
              </w:rPr>
              <w:t>Measurement Bandwidth</w:t>
            </w:r>
          </w:p>
        </w:tc>
        <w:tc>
          <w:tcPr>
            <w:tcW w:w="1956" w:type="dxa"/>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13</w:t>
            </w:r>
          </w:p>
        </w:tc>
        <w:tc>
          <w:tcPr>
            <w:tcW w:w="2376" w:type="dxa"/>
          </w:tcPr>
          <w:p w:rsidR="006A4837" w:rsidRPr="00381EB0" w:rsidRDefault="006A4837" w:rsidP="00B30C40">
            <w:pPr>
              <w:pStyle w:val="TAC"/>
              <w:rPr>
                <w:rFonts w:cs="v5.0.0"/>
              </w:rPr>
            </w:pPr>
            <w:r w:rsidRPr="00381EB0">
              <w:rPr>
                <w:rFonts w:cs="v5.0.0"/>
              </w:rPr>
              <w:t>763 - 775 MHz</w:t>
            </w:r>
          </w:p>
        </w:tc>
        <w:tc>
          <w:tcPr>
            <w:tcW w:w="1276" w:type="dxa"/>
          </w:tcPr>
          <w:p w:rsidR="006A4837" w:rsidRPr="00381EB0" w:rsidRDefault="006A4837" w:rsidP="00B30C40">
            <w:pPr>
              <w:pStyle w:val="TAC"/>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13</w:t>
            </w:r>
          </w:p>
        </w:tc>
        <w:tc>
          <w:tcPr>
            <w:tcW w:w="2376" w:type="dxa"/>
          </w:tcPr>
          <w:p w:rsidR="006A4837" w:rsidRPr="00381EB0" w:rsidRDefault="006A4837" w:rsidP="00B30C40">
            <w:pPr>
              <w:pStyle w:val="TAC"/>
              <w:rPr>
                <w:rFonts w:cs="v5.0.0"/>
              </w:rPr>
            </w:pPr>
            <w:r w:rsidRPr="00381EB0">
              <w:rPr>
                <w:rFonts w:cs="v5.0.0"/>
              </w:rPr>
              <w:t>793 - 805 MHz</w:t>
            </w:r>
          </w:p>
        </w:tc>
        <w:tc>
          <w:tcPr>
            <w:tcW w:w="1276" w:type="dxa"/>
          </w:tcPr>
          <w:p w:rsidR="006A4837" w:rsidRPr="00381EB0" w:rsidRDefault="006A4837" w:rsidP="00B30C40">
            <w:pPr>
              <w:pStyle w:val="TAC"/>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14</w:t>
            </w:r>
          </w:p>
        </w:tc>
        <w:tc>
          <w:tcPr>
            <w:tcW w:w="2376" w:type="dxa"/>
          </w:tcPr>
          <w:p w:rsidR="006A4837" w:rsidRPr="00381EB0" w:rsidRDefault="006A4837" w:rsidP="00B30C40">
            <w:pPr>
              <w:pStyle w:val="TAC"/>
              <w:rPr>
                <w:rFonts w:cs="v5.0.0"/>
              </w:rPr>
            </w:pPr>
            <w:r w:rsidRPr="00381EB0">
              <w:rPr>
                <w:rFonts w:cs="v5.0.0"/>
              </w:rPr>
              <w:t>769 - 775 MHz</w:t>
            </w:r>
          </w:p>
        </w:tc>
        <w:tc>
          <w:tcPr>
            <w:tcW w:w="1276" w:type="dxa"/>
          </w:tcPr>
          <w:p w:rsidR="006A4837" w:rsidRPr="00381EB0" w:rsidRDefault="006A4837" w:rsidP="00B30C40">
            <w:pPr>
              <w:pStyle w:val="TAC"/>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14</w:t>
            </w:r>
          </w:p>
        </w:tc>
        <w:tc>
          <w:tcPr>
            <w:tcW w:w="2376" w:type="dxa"/>
          </w:tcPr>
          <w:p w:rsidR="006A4837" w:rsidRPr="00381EB0" w:rsidRDefault="006A4837" w:rsidP="00B30C40">
            <w:pPr>
              <w:pStyle w:val="TAC"/>
              <w:rPr>
                <w:rFonts w:cs="v5.0.0"/>
              </w:rPr>
            </w:pPr>
            <w:r w:rsidRPr="00381EB0">
              <w:rPr>
                <w:rFonts w:cs="v5.0.0"/>
              </w:rPr>
              <w:t>799 - 805 MHz</w:t>
            </w:r>
          </w:p>
        </w:tc>
        <w:tc>
          <w:tcPr>
            <w:tcW w:w="1276" w:type="dxa"/>
          </w:tcPr>
          <w:p w:rsidR="006A4837" w:rsidRPr="00381EB0" w:rsidRDefault="006A4837" w:rsidP="00B30C40">
            <w:pPr>
              <w:pStyle w:val="TAC"/>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bl>
    <w:p w:rsidR="006A4837" w:rsidRPr="00381EB0" w:rsidRDefault="006A4837" w:rsidP="006A4837"/>
    <w:p w:rsidR="006A4837" w:rsidRPr="00381EB0" w:rsidRDefault="006A4837" w:rsidP="006A4837">
      <w:r w:rsidRPr="00381EB0">
        <w:t>The following requirement shall be applied to AAS BS operating in Band 26 to ensure that appropriate interference protection is provided to 800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w:t>
      </w:r>
      <w:r w:rsidRPr="00381EB0">
        <w:t>Δf</w:t>
      </w:r>
      <w:r w:rsidRPr="00381EB0">
        <w:rPr>
          <w:vertAlign w:val="subscript"/>
        </w:rPr>
        <w:t>OBUE</w:t>
      </w:r>
      <w:r w:rsidRPr="00381EB0">
        <w:rPr>
          <w:rFonts w:cs="v3.8.0"/>
        </w:rPr>
        <w:t xml:space="preserve"> below the lowest frequency of the BS </w:t>
      </w:r>
      <w:r w:rsidRPr="00381EB0">
        <w:rPr>
          <w:rFonts w:cs="v3.8.0"/>
          <w:i/>
        </w:rPr>
        <w:t>downlink operating band</w:t>
      </w:r>
      <w:r w:rsidRPr="00381EB0">
        <w:rPr>
          <w:rFonts w:cs="v3.8.0"/>
        </w:rPr>
        <w:t xml:space="preserve"> up to </w:t>
      </w:r>
      <w:r w:rsidRPr="00381EB0">
        <w:t>Δf</w:t>
      </w:r>
      <w:r w:rsidRPr="00381EB0">
        <w:rPr>
          <w:vertAlign w:val="subscript"/>
        </w:rPr>
        <w:t>OBUE</w:t>
      </w:r>
      <w:r w:rsidRPr="00381EB0">
        <w:rPr>
          <w:rFonts w:cs="v3.8.0"/>
        </w:rPr>
        <w:t xml:space="preserve"> above the highest frequency of the BS </w:t>
      </w:r>
      <w:r w:rsidRPr="00381EB0">
        <w:rPr>
          <w:rFonts w:cs="v3.8.0"/>
          <w:i/>
        </w:rPr>
        <w:t>downlink operating band</w:t>
      </w:r>
      <w:r w:rsidRPr="00381EB0">
        <w:rPr>
          <w:rFonts w:cs="v3.8.0"/>
        </w:rPr>
        <w:t>.</w:t>
      </w:r>
    </w:p>
    <w:p w:rsidR="006A4837" w:rsidRPr="00381EB0" w:rsidRDefault="006A4837" w:rsidP="006A4837">
      <w:r w:rsidRPr="00381EB0">
        <w:t>The TRP of any spurious emission shall not exceed:</w:t>
      </w:r>
    </w:p>
    <w:p w:rsidR="006A4837" w:rsidRPr="00381EB0" w:rsidRDefault="006A4837" w:rsidP="006A4837">
      <w:pPr>
        <w:pStyle w:val="TH"/>
      </w:pPr>
      <w:r w:rsidRPr="00381EB0">
        <w:t>Table 6.7.6.4.5.1.1-</w:t>
      </w:r>
      <w:r w:rsidRPr="00381EB0">
        <w:rPr>
          <w:lang w:eastAsia="zh-CN"/>
        </w:rPr>
        <w:t>9</w:t>
      </w:r>
      <w:r w:rsidRPr="00381EB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Applicable for offsets &gt; 37.5kHz from the channel edge</w:t>
            </w:r>
          </w:p>
        </w:tc>
      </w:tr>
    </w:tbl>
    <w:p w:rsidR="006A4837" w:rsidRPr="00381EB0" w:rsidRDefault="006A4837" w:rsidP="006A4837">
      <w:pPr>
        <w:rPr>
          <w:lang w:val="en-US" w:eastAsia="zh-CN"/>
        </w:rPr>
      </w:pPr>
    </w:p>
    <w:p w:rsidR="006A4837" w:rsidRPr="00381EB0" w:rsidRDefault="006A4837" w:rsidP="006A4837">
      <w:pPr>
        <w:pStyle w:val="6"/>
      </w:pPr>
      <w:bookmarkStart w:id="12" w:name="_Toc13069200"/>
      <w:r w:rsidRPr="00381EB0">
        <w:t>6.7.6.4.5.2</w:t>
      </w:r>
      <w:r w:rsidRPr="00381EB0">
        <w:tab/>
        <w:t>Single RAT UTRA operation</w:t>
      </w:r>
      <w:bookmarkEnd w:id="12"/>
    </w:p>
    <w:p w:rsidR="006A4837" w:rsidRPr="00381EB0" w:rsidRDefault="006A4837" w:rsidP="006A4837">
      <w:r w:rsidRPr="00381EB0">
        <w:t xml:space="preserve">The TRP of any spurious emission shall not exceed the limits of table 6.7.6.4.5.2-1 for </w:t>
      </w:r>
      <w:proofErr w:type="gramStart"/>
      <w:r w:rsidRPr="00381EB0">
        <w:t>a</w:t>
      </w:r>
      <w:proofErr w:type="gramEnd"/>
      <w:r w:rsidRPr="00381EB0">
        <w:t xml:space="preserve"> AAS BS where requirements for co-existence with the system listed in the first column apply. For a </w:t>
      </w:r>
      <w:r w:rsidRPr="00381EB0">
        <w:rPr>
          <w:i/>
        </w:rPr>
        <w:t>multi-band RIB</w:t>
      </w:r>
      <w:r w:rsidRPr="00381EB0">
        <w:t>, the exclusions and conditions in the notes column of table 6.7.6.4.5.2-1 apply for each supported operating band.</w:t>
      </w:r>
    </w:p>
    <w:p w:rsidR="006A4837" w:rsidRPr="00381EB0" w:rsidRDefault="006A4837" w:rsidP="006A4837">
      <w:pPr>
        <w:pStyle w:val="TH"/>
      </w:pPr>
      <w:r w:rsidRPr="00381EB0">
        <w:lastRenderedPageBreak/>
        <w:t xml:space="preserve">Table 6.7.6.4.5.2-1 </w:t>
      </w:r>
      <w:r w:rsidRPr="00381EB0">
        <w:rPr>
          <w:i/>
        </w:rPr>
        <w:t>OTA AAS BS</w:t>
      </w:r>
      <w:r w:rsidRPr="00381EB0">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444"/>
        <w:gridCol w:w="1559"/>
        <w:gridCol w:w="992"/>
        <w:gridCol w:w="1276"/>
        <w:gridCol w:w="4422"/>
      </w:tblGrid>
      <w:tr w:rsidR="006A4837" w:rsidRPr="00381EB0" w:rsidTr="00B30C40">
        <w:trPr>
          <w:cantSplit/>
          <w:trHeight w:val="113"/>
          <w:jc w:val="center"/>
        </w:trPr>
        <w:tc>
          <w:tcPr>
            <w:tcW w:w="1444" w:type="dxa"/>
            <w:shd w:val="clear" w:color="auto" w:fill="auto"/>
          </w:tcPr>
          <w:p w:rsidR="006A4837" w:rsidRPr="00381EB0" w:rsidRDefault="006A4837" w:rsidP="00B30C40">
            <w:pPr>
              <w:pStyle w:val="TAH"/>
              <w:rPr>
                <w:rFonts w:cs="Arial"/>
              </w:rPr>
            </w:pPr>
            <w:r w:rsidRPr="00381EB0">
              <w:rPr>
                <w:rFonts w:cs="Arial"/>
              </w:rPr>
              <w:t>System type operating in the same geographical area</w:t>
            </w:r>
          </w:p>
        </w:tc>
        <w:tc>
          <w:tcPr>
            <w:tcW w:w="1559" w:type="dxa"/>
            <w:shd w:val="clear" w:color="auto" w:fill="auto"/>
          </w:tcPr>
          <w:p w:rsidR="006A4837" w:rsidRPr="00381EB0" w:rsidRDefault="006A4837" w:rsidP="00B30C40">
            <w:pPr>
              <w:pStyle w:val="TAH"/>
              <w:rPr>
                <w:rFonts w:cs="Arial"/>
              </w:rPr>
            </w:pPr>
            <w:r w:rsidRPr="00381EB0">
              <w:rPr>
                <w:rFonts w:cs="Arial"/>
              </w:rPr>
              <w:t>Band for co-existence requirement</w:t>
            </w:r>
          </w:p>
        </w:tc>
        <w:tc>
          <w:tcPr>
            <w:tcW w:w="992" w:type="dxa"/>
            <w:shd w:val="clear" w:color="auto" w:fill="auto"/>
          </w:tcPr>
          <w:p w:rsidR="006A4837" w:rsidRPr="00381EB0" w:rsidRDefault="006A4837" w:rsidP="00B30C40">
            <w:pPr>
              <w:pStyle w:val="TAH"/>
              <w:rPr>
                <w:rFonts w:cs="Arial"/>
              </w:rPr>
            </w:pPr>
            <w:r w:rsidRPr="00381EB0">
              <w:rPr>
                <w:rFonts w:cs="Arial"/>
              </w:rPr>
              <w:t>Maximum Level</w:t>
            </w:r>
          </w:p>
        </w:tc>
        <w:tc>
          <w:tcPr>
            <w:tcW w:w="1276" w:type="dxa"/>
            <w:shd w:val="clear" w:color="auto" w:fill="auto"/>
          </w:tcPr>
          <w:p w:rsidR="006A4837" w:rsidRPr="00381EB0" w:rsidRDefault="006A4837" w:rsidP="00B30C40">
            <w:pPr>
              <w:pStyle w:val="TAH"/>
              <w:rPr>
                <w:rFonts w:cs="Arial"/>
              </w:rPr>
            </w:pPr>
            <w:r w:rsidRPr="00381EB0">
              <w:rPr>
                <w:rFonts w:cs="Arial"/>
              </w:rPr>
              <w:t>Measurement Bandwidth</w:t>
            </w:r>
          </w:p>
        </w:tc>
        <w:tc>
          <w:tcPr>
            <w:tcW w:w="4422" w:type="dxa"/>
            <w:shd w:val="clear" w:color="auto" w:fill="auto"/>
          </w:tcPr>
          <w:p w:rsidR="006A4837" w:rsidRPr="00381EB0" w:rsidRDefault="006A4837" w:rsidP="00B30C40">
            <w:pPr>
              <w:pStyle w:val="TAH"/>
              <w:rPr>
                <w:rFonts w:cs="Arial"/>
              </w:rPr>
            </w:pPr>
            <w:r w:rsidRPr="00381EB0">
              <w:rPr>
                <w:rFonts w:cs="Arial"/>
              </w:rPr>
              <w:t>Notes</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GSM900</w:t>
            </w:r>
          </w:p>
        </w:tc>
        <w:tc>
          <w:tcPr>
            <w:tcW w:w="1559" w:type="dxa"/>
            <w:shd w:val="clear" w:color="auto" w:fill="auto"/>
          </w:tcPr>
          <w:p w:rsidR="006A4837" w:rsidRPr="00381EB0" w:rsidRDefault="006A4837" w:rsidP="00B30C40">
            <w:pPr>
              <w:pStyle w:val="TAC"/>
              <w:rPr>
                <w:rFonts w:cs="Arial"/>
              </w:rPr>
            </w:pPr>
            <w:r w:rsidRPr="00381EB0">
              <w:rPr>
                <w:rFonts w:cs="v5.0.0"/>
              </w:rPr>
              <w:t xml:space="preserve">921 </w:t>
            </w:r>
            <w:r w:rsidRPr="00381EB0">
              <w:rPr>
                <w:rFonts w:cs="v5.0.0"/>
              </w:rPr>
              <w:noBreakHyphen/>
              <w:t xml:space="preserve"> 960 MHz</w:t>
            </w:r>
          </w:p>
        </w:tc>
        <w:tc>
          <w:tcPr>
            <w:tcW w:w="992" w:type="dxa"/>
            <w:shd w:val="clear" w:color="auto" w:fill="auto"/>
          </w:tcPr>
          <w:p w:rsidR="006A4837" w:rsidRPr="00381EB0" w:rsidRDefault="006A4837" w:rsidP="00B30C40">
            <w:pPr>
              <w:pStyle w:val="TAC"/>
              <w:rPr>
                <w:rFonts w:cs="Arial"/>
              </w:rPr>
            </w:pPr>
            <w:r w:rsidRPr="00381EB0">
              <w:rPr>
                <w:rFonts w:cs="v5.0.0"/>
              </w:rPr>
              <w:t>-48.4 dBm</w:t>
            </w:r>
          </w:p>
        </w:tc>
        <w:tc>
          <w:tcPr>
            <w:tcW w:w="1276" w:type="dxa"/>
            <w:shd w:val="clear" w:color="auto" w:fill="auto"/>
          </w:tcPr>
          <w:p w:rsidR="006A4837" w:rsidRPr="00381EB0" w:rsidRDefault="006A4837" w:rsidP="00B30C40">
            <w:pPr>
              <w:pStyle w:val="TAC"/>
              <w:rPr>
                <w:rFonts w:cs="Arial"/>
              </w:rPr>
            </w:pPr>
            <w:r w:rsidRPr="00381EB0">
              <w:rPr>
                <w:rFonts w:cs="v5.0.0"/>
              </w:rPr>
              <w:t>100 kHz</w:t>
            </w:r>
          </w:p>
        </w:tc>
        <w:tc>
          <w:tcPr>
            <w:tcW w:w="4422" w:type="dxa"/>
            <w:shd w:val="clear" w:color="auto" w:fill="auto"/>
          </w:tcPr>
          <w:p w:rsidR="006A4837" w:rsidRPr="00381EB0" w:rsidRDefault="006A4837" w:rsidP="00B30C40">
            <w:pPr>
              <w:pStyle w:val="TAL"/>
              <w:rPr>
                <w:rFonts w:cs="Arial"/>
              </w:rPr>
            </w:pPr>
            <w:r w:rsidRPr="00381EB0">
              <w:rPr>
                <w:rFonts w:cs="Arial"/>
              </w:rPr>
              <w:t>This requirement does not apply to UTRA FDD operating in band VIII</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v5.0.0"/>
              </w:rPr>
            </w:pPr>
            <w:r w:rsidRPr="00381EB0">
              <w:rPr>
                <w:rFonts w:cs="Arial"/>
              </w:rPr>
              <w:t>876 - 915 MHz</w:t>
            </w:r>
          </w:p>
        </w:tc>
        <w:tc>
          <w:tcPr>
            <w:tcW w:w="992" w:type="dxa"/>
            <w:shd w:val="clear" w:color="auto" w:fill="auto"/>
          </w:tcPr>
          <w:p w:rsidR="006A4837" w:rsidRPr="00381EB0" w:rsidRDefault="006A4837" w:rsidP="00B30C40">
            <w:pPr>
              <w:pStyle w:val="TAC"/>
              <w:rPr>
                <w:rFonts w:cs="v5.0.0"/>
              </w:rPr>
            </w:pPr>
            <w:r w:rsidRPr="00381EB0">
              <w:rPr>
                <w:rFonts w:cs="Arial"/>
              </w:rPr>
              <w:t>-52.4 dBm</w:t>
            </w:r>
          </w:p>
        </w:tc>
        <w:tc>
          <w:tcPr>
            <w:tcW w:w="1276" w:type="dxa"/>
            <w:shd w:val="clear" w:color="auto" w:fill="auto"/>
          </w:tcPr>
          <w:p w:rsidR="006A4837" w:rsidRPr="00381EB0" w:rsidRDefault="006A4837" w:rsidP="00B30C40">
            <w:pPr>
              <w:pStyle w:val="TAC"/>
              <w:rPr>
                <w:rFonts w:cs="v5.0.0"/>
              </w:rPr>
            </w:pPr>
            <w:r w:rsidRPr="00381EB0">
              <w:rPr>
                <w:rFonts w:cs="Arial"/>
              </w:rPr>
              <w:t>100 kHz</w:t>
            </w:r>
          </w:p>
        </w:tc>
        <w:tc>
          <w:tcPr>
            <w:tcW w:w="4422" w:type="dxa"/>
            <w:shd w:val="clear" w:color="auto" w:fill="auto"/>
          </w:tcPr>
          <w:p w:rsidR="006A4837" w:rsidRPr="00381EB0" w:rsidDel="00813974" w:rsidRDefault="006A4837" w:rsidP="00B30C40">
            <w:pPr>
              <w:pStyle w:val="TAL"/>
              <w:rPr>
                <w:rFonts w:cs="Arial"/>
              </w:rPr>
            </w:pPr>
            <w:r w:rsidRPr="00381EB0">
              <w:rPr>
                <w:rFonts w:cs="Arial"/>
              </w:rPr>
              <w:t xml:space="preserve">For the frequency range 880-915 MHz, </w:t>
            </w:r>
            <w:r w:rsidRPr="00381EB0">
              <w:rPr>
                <w:rFonts w:cs="v5.0.0"/>
              </w:rPr>
              <w:t>this requirement does not apply to UTRA FDD operating in band VIII, 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DCS1800</w:t>
            </w:r>
          </w:p>
        </w:tc>
        <w:tc>
          <w:tcPr>
            <w:tcW w:w="1559" w:type="dxa"/>
            <w:shd w:val="clear" w:color="auto" w:fill="auto"/>
          </w:tcPr>
          <w:p w:rsidR="006A4837" w:rsidRPr="00381EB0" w:rsidRDefault="006A4837" w:rsidP="00B30C40">
            <w:pPr>
              <w:pStyle w:val="TAC"/>
              <w:rPr>
                <w:rFonts w:cs="Arial"/>
              </w:rPr>
            </w:pPr>
            <w:r w:rsidRPr="00381EB0">
              <w:rPr>
                <w:rFonts w:cs="v5.0.0"/>
              </w:rPr>
              <w:t xml:space="preserve">1805 </w:t>
            </w:r>
            <w:r w:rsidRPr="00381EB0">
              <w:rPr>
                <w:rFonts w:cs="v5.0.0"/>
              </w:rPr>
              <w:noBreakHyphen/>
              <w:t xml:space="preserve"> 1880 MHz</w:t>
            </w:r>
          </w:p>
        </w:tc>
        <w:tc>
          <w:tcPr>
            <w:tcW w:w="992" w:type="dxa"/>
            <w:shd w:val="clear" w:color="auto" w:fill="auto"/>
          </w:tcPr>
          <w:p w:rsidR="006A4837" w:rsidRPr="00381EB0" w:rsidRDefault="006A4837" w:rsidP="00B30C40">
            <w:pPr>
              <w:pStyle w:val="TAC"/>
              <w:rPr>
                <w:rFonts w:cs="Arial"/>
              </w:rPr>
            </w:pPr>
            <w:r w:rsidRPr="00381EB0">
              <w:rPr>
                <w:rFonts w:cs="v5.0.0"/>
              </w:rPr>
              <w:t>-38.4 dBm</w:t>
            </w:r>
          </w:p>
        </w:tc>
        <w:tc>
          <w:tcPr>
            <w:tcW w:w="1276" w:type="dxa"/>
            <w:shd w:val="clear" w:color="auto" w:fill="auto"/>
          </w:tcPr>
          <w:p w:rsidR="006A4837" w:rsidRPr="00381EB0" w:rsidRDefault="006A4837" w:rsidP="00B30C40">
            <w:pPr>
              <w:pStyle w:val="TAC"/>
              <w:rPr>
                <w:rFonts w:cs="Arial"/>
              </w:rPr>
            </w:pPr>
            <w:r w:rsidRPr="00381EB0">
              <w:rPr>
                <w:rFonts w:cs="v5.0.0"/>
              </w:rPr>
              <w:t>100 kHz</w:t>
            </w:r>
          </w:p>
        </w:tc>
        <w:tc>
          <w:tcPr>
            <w:tcW w:w="4422" w:type="dxa"/>
            <w:shd w:val="clear" w:color="auto" w:fill="auto"/>
          </w:tcPr>
          <w:p w:rsidR="006A4837" w:rsidRPr="00381EB0" w:rsidRDefault="006A4837" w:rsidP="00B30C40">
            <w:pPr>
              <w:pStyle w:val="TAL"/>
              <w:rPr>
                <w:rFonts w:cs="Arial"/>
              </w:rPr>
            </w:pPr>
            <w:r w:rsidRPr="00381EB0">
              <w:rPr>
                <w:rFonts w:cs="v5.0.0"/>
              </w:rPr>
              <w:t>This requirement does not apply to UTRA FDD operating in band III</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1710 - 1785 MHz</w:t>
            </w:r>
          </w:p>
        </w:tc>
        <w:tc>
          <w:tcPr>
            <w:tcW w:w="992" w:type="dxa"/>
            <w:shd w:val="clear" w:color="auto" w:fill="auto"/>
          </w:tcPr>
          <w:p w:rsidR="006A4837" w:rsidRPr="00381EB0" w:rsidRDefault="006A4837" w:rsidP="00B30C40">
            <w:pPr>
              <w:pStyle w:val="TAC"/>
              <w:rPr>
                <w:rFonts w:cs="Arial"/>
              </w:rPr>
            </w:pPr>
            <w:r w:rsidRPr="00381EB0">
              <w:rPr>
                <w:rFonts w:cs="Arial"/>
              </w:rPr>
              <w:t>-52.4 dBm</w:t>
            </w:r>
          </w:p>
        </w:tc>
        <w:tc>
          <w:tcPr>
            <w:tcW w:w="1276" w:type="dxa"/>
            <w:shd w:val="clear" w:color="auto" w:fill="auto"/>
          </w:tcPr>
          <w:p w:rsidR="006A4837" w:rsidRPr="00381EB0" w:rsidRDefault="006A4837" w:rsidP="00B30C40">
            <w:pPr>
              <w:pStyle w:val="TAC"/>
              <w:rPr>
                <w:rFonts w:cs="Arial"/>
              </w:rPr>
            </w:pPr>
            <w:r w:rsidRPr="00381EB0">
              <w:rPr>
                <w:rFonts w:cs="Arial"/>
              </w:rPr>
              <w:t>100 kHz</w:t>
            </w:r>
          </w:p>
        </w:tc>
        <w:tc>
          <w:tcPr>
            <w:tcW w:w="4422" w:type="dxa"/>
            <w:shd w:val="clear" w:color="auto" w:fill="auto"/>
          </w:tcPr>
          <w:p w:rsidR="006A4837" w:rsidRPr="00381EB0" w:rsidRDefault="006A4837" w:rsidP="00B30C40">
            <w:pPr>
              <w:pStyle w:val="TAL"/>
              <w:rPr>
                <w:rFonts w:cs="Arial"/>
              </w:rPr>
            </w:pPr>
            <w:r w:rsidRPr="00381EB0">
              <w:rPr>
                <w:rFonts w:cs="v5.0.0"/>
              </w:rPr>
              <w:t>This requirement does not apply to UTRA FDD operating in band III, 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PCS1900</w:t>
            </w:r>
          </w:p>
        </w:tc>
        <w:tc>
          <w:tcPr>
            <w:tcW w:w="1559" w:type="dxa"/>
            <w:shd w:val="clear" w:color="auto" w:fill="auto"/>
          </w:tcPr>
          <w:p w:rsidR="006A4837" w:rsidRPr="00381EB0" w:rsidRDefault="006A4837" w:rsidP="00B30C40">
            <w:pPr>
              <w:pStyle w:val="TAC"/>
              <w:rPr>
                <w:rFonts w:cs="Arial"/>
              </w:rPr>
            </w:pPr>
            <w:r w:rsidRPr="00381EB0">
              <w:rPr>
                <w:rFonts w:cs="v5.0.0"/>
              </w:rPr>
              <w:t xml:space="preserve">1930 </w:t>
            </w:r>
            <w:r w:rsidRPr="00381EB0">
              <w:rPr>
                <w:rFonts w:cs="v5.0.0"/>
              </w:rPr>
              <w:noBreakHyphen/>
              <w:t xml:space="preserve"> 1990 MHz</w:t>
            </w:r>
          </w:p>
        </w:tc>
        <w:tc>
          <w:tcPr>
            <w:tcW w:w="992" w:type="dxa"/>
            <w:shd w:val="clear" w:color="auto" w:fill="auto"/>
          </w:tcPr>
          <w:p w:rsidR="006A4837" w:rsidRPr="00381EB0" w:rsidRDefault="006A4837" w:rsidP="00B30C40">
            <w:pPr>
              <w:pStyle w:val="TAC"/>
              <w:rPr>
                <w:rFonts w:cs="Arial"/>
              </w:rPr>
            </w:pPr>
            <w:r w:rsidRPr="00381EB0">
              <w:rPr>
                <w:rFonts w:cs="v5.0.0"/>
              </w:rPr>
              <w:t>-38.4 dBm</w:t>
            </w:r>
          </w:p>
        </w:tc>
        <w:tc>
          <w:tcPr>
            <w:tcW w:w="1276" w:type="dxa"/>
            <w:shd w:val="clear" w:color="auto" w:fill="auto"/>
          </w:tcPr>
          <w:p w:rsidR="006A4837" w:rsidRPr="00381EB0" w:rsidRDefault="006A4837" w:rsidP="00B30C40">
            <w:pPr>
              <w:pStyle w:val="TAC"/>
              <w:rPr>
                <w:rFonts w:cs="Arial"/>
              </w:rPr>
            </w:pPr>
            <w:r w:rsidRPr="00381EB0">
              <w:rPr>
                <w:rFonts w:cs="v5.0.0"/>
              </w:rPr>
              <w:t>100 kHz</w:t>
            </w:r>
          </w:p>
        </w:tc>
        <w:tc>
          <w:tcPr>
            <w:tcW w:w="4422" w:type="dxa"/>
            <w:shd w:val="clear" w:color="auto" w:fill="auto"/>
          </w:tcPr>
          <w:p w:rsidR="006A4837" w:rsidRPr="00381EB0" w:rsidRDefault="006A4837" w:rsidP="00B30C40">
            <w:pPr>
              <w:pStyle w:val="TAL"/>
              <w:rPr>
                <w:rFonts w:cs="Arial"/>
              </w:rPr>
            </w:pPr>
            <w:r w:rsidRPr="00381EB0">
              <w:rPr>
                <w:rFonts w:cs="v5.0.0"/>
              </w:rPr>
              <w:t>This requirement does not apply to UTRA FDD BS operating in frequency band II</w:t>
            </w:r>
            <w:r w:rsidRPr="00381EB0">
              <w:rPr>
                <w:rFonts w:cs="Arial"/>
                <w:lang w:eastAsia="zh-CN"/>
              </w:rPr>
              <w:t xml:space="preserve"> or band XXV</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v5.0.0"/>
              </w:rPr>
              <w:t xml:space="preserve">1850 </w:t>
            </w:r>
            <w:r w:rsidRPr="00381EB0">
              <w:rPr>
                <w:rFonts w:cs="v5.0.0"/>
              </w:rPr>
              <w:noBreakHyphen/>
              <w:t xml:space="preserve"> 1910 MHz</w:t>
            </w:r>
          </w:p>
        </w:tc>
        <w:tc>
          <w:tcPr>
            <w:tcW w:w="992" w:type="dxa"/>
            <w:shd w:val="clear" w:color="auto" w:fill="auto"/>
          </w:tcPr>
          <w:p w:rsidR="006A4837" w:rsidRPr="00381EB0" w:rsidRDefault="006A4837" w:rsidP="00B30C40">
            <w:pPr>
              <w:pStyle w:val="TAC"/>
              <w:rPr>
                <w:rFonts w:cs="Arial"/>
              </w:rPr>
            </w:pPr>
            <w:r w:rsidRPr="00381EB0">
              <w:rPr>
                <w:rFonts w:cs="v5.0.0"/>
              </w:rPr>
              <w:t>-52.4 dBm</w:t>
            </w:r>
          </w:p>
        </w:tc>
        <w:tc>
          <w:tcPr>
            <w:tcW w:w="1276" w:type="dxa"/>
            <w:shd w:val="clear" w:color="auto" w:fill="auto"/>
          </w:tcPr>
          <w:p w:rsidR="006A4837" w:rsidRPr="00381EB0" w:rsidRDefault="006A4837" w:rsidP="00B30C40">
            <w:pPr>
              <w:pStyle w:val="TAC"/>
              <w:rPr>
                <w:rFonts w:cs="Arial"/>
              </w:rPr>
            </w:pPr>
            <w:r w:rsidRPr="00381EB0">
              <w:rPr>
                <w:rFonts w:cs="v5.0.0"/>
              </w:rPr>
              <w:t>100 kHz</w:t>
            </w:r>
          </w:p>
        </w:tc>
        <w:tc>
          <w:tcPr>
            <w:tcW w:w="4422" w:type="dxa"/>
            <w:shd w:val="clear" w:color="auto" w:fill="auto"/>
          </w:tcPr>
          <w:p w:rsidR="006A4837" w:rsidRPr="00381EB0" w:rsidRDefault="006A4837" w:rsidP="00B30C40">
            <w:pPr>
              <w:pStyle w:val="TAL"/>
              <w:rPr>
                <w:rFonts w:cs="Arial"/>
              </w:rPr>
            </w:pPr>
            <w:r w:rsidRPr="00381EB0">
              <w:rPr>
                <w:rFonts w:cs="v5.0.0"/>
              </w:rPr>
              <w:t>This requirement does not apply to UTRA FDD BS operating in frequency band II</w:t>
            </w:r>
            <w:r w:rsidRPr="00381EB0">
              <w:rPr>
                <w:rFonts w:cs="v5.0.0"/>
                <w:lang w:eastAsia="zh-CN"/>
              </w:rPr>
              <w:t xml:space="preserve"> </w:t>
            </w:r>
            <w:r w:rsidRPr="00381EB0">
              <w:rPr>
                <w:rFonts w:cs="Arial"/>
                <w:lang w:eastAsia="zh-CN"/>
              </w:rPr>
              <w:t>or band XXV</w:t>
            </w:r>
            <w:r w:rsidRPr="00381EB0">
              <w:rPr>
                <w:rFonts w:cs="v5.0.0"/>
              </w:rPr>
              <w:t>, 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GSM850 or CDMA850</w:t>
            </w:r>
          </w:p>
        </w:tc>
        <w:tc>
          <w:tcPr>
            <w:tcW w:w="1559" w:type="dxa"/>
            <w:shd w:val="clear" w:color="auto" w:fill="auto"/>
          </w:tcPr>
          <w:p w:rsidR="006A4837" w:rsidRPr="00381EB0" w:rsidRDefault="006A4837" w:rsidP="00B30C40">
            <w:pPr>
              <w:pStyle w:val="TAC"/>
              <w:rPr>
                <w:rFonts w:cs="Arial"/>
              </w:rPr>
            </w:pPr>
            <w:r w:rsidRPr="00381EB0">
              <w:rPr>
                <w:rFonts w:cs="v5.0.0"/>
              </w:rPr>
              <w:t>869 - 894 MHz</w:t>
            </w:r>
          </w:p>
        </w:tc>
        <w:tc>
          <w:tcPr>
            <w:tcW w:w="992" w:type="dxa"/>
            <w:shd w:val="clear" w:color="auto" w:fill="auto"/>
          </w:tcPr>
          <w:p w:rsidR="006A4837" w:rsidRPr="00381EB0" w:rsidRDefault="006A4837" w:rsidP="00B30C40">
            <w:pPr>
              <w:pStyle w:val="TAC"/>
              <w:rPr>
                <w:rFonts w:cs="Arial"/>
              </w:rPr>
            </w:pPr>
            <w:r w:rsidRPr="00381EB0">
              <w:rPr>
                <w:rFonts w:cs="v5.0.0"/>
              </w:rPr>
              <w:t>-48.4 dBm</w:t>
            </w:r>
          </w:p>
        </w:tc>
        <w:tc>
          <w:tcPr>
            <w:tcW w:w="1276" w:type="dxa"/>
            <w:shd w:val="clear" w:color="auto" w:fill="auto"/>
          </w:tcPr>
          <w:p w:rsidR="006A4837" w:rsidRPr="00381EB0" w:rsidRDefault="006A4837" w:rsidP="00B30C40">
            <w:pPr>
              <w:pStyle w:val="TAC"/>
              <w:rPr>
                <w:rFonts w:cs="Arial"/>
              </w:rPr>
            </w:pPr>
            <w:r w:rsidRPr="00381EB0">
              <w:rPr>
                <w:rFonts w:cs="v5.0.0"/>
              </w:rPr>
              <w:t>100 kHz</w:t>
            </w:r>
          </w:p>
        </w:tc>
        <w:tc>
          <w:tcPr>
            <w:tcW w:w="4422" w:type="dxa"/>
            <w:shd w:val="clear" w:color="auto" w:fill="auto"/>
          </w:tcPr>
          <w:p w:rsidR="006A4837" w:rsidRPr="00381EB0" w:rsidRDefault="006A4837" w:rsidP="00B30C40">
            <w:pPr>
              <w:pStyle w:val="TAL"/>
              <w:rPr>
                <w:rFonts w:cs="Arial"/>
              </w:rPr>
            </w:pPr>
            <w:r w:rsidRPr="00381EB0">
              <w:rPr>
                <w:rFonts w:cs="v5.0.0"/>
              </w:rPr>
              <w:t>This requirement does not apply to UTRA FDD BS operating in frequency band V or XXVI</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v5.0.0"/>
              </w:rPr>
            </w:pPr>
            <w:r w:rsidRPr="00381EB0">
              <w:rPr>
                <w:rFonts w:cs="v5.0.0"/>
              </w:rPr>
              <w:t xml:space="preserve">824 </w:t>
            </w:r>
            <w:r w:rsidRPr="00381EB0">
              <w:rPr>
                <w:rFonts w:cs="v5.0.0"/>
              </w:rPr>
              <w:noBreakHyphen/>
              <w:t xml:space="preserve"> 849 MHz</w:t>
            </w:r>
          </w:p>
        </w:tc>
        <w:tc>
          <w:tcPr>
            <w:tcW w:w="992" w:type="dxa"/>
            <w:shd w:val="clear" w:color="auto" w:fill="auto"/>
          </w:tcPr>
          <w:p w:rsidR="006A4837" w:rsidRPr="00381EB0" w:rsidRDefault="006A4837" w:rsidP="00B30C40">
            <w:pPr>
              <w:pStyle w:val="TAC"/>
              <w:rPr>
                <w:rFonts w:cs="v5.0.0"/>
              </w:rPr>
            </w:pPr>
            <w:r w:rsidRPr="00381EB0">
              <w:rPr>
                <w:rFonts w:cs="v5.0.0"/>
              </w:rPr>
              <w:t>-52.4 dBm</w:t>
            </w:r>
          </w:p>
        </w:tc>
        <w:tc>
          <w:tcPr>
            <w:tcW w:w="1276" w:type="dxa"/>
            <w:shd w:val="clear" w:color="auto" w:fill="auto"/>
          </w:tcPr>
          <w:p w:rsidR="006A4837" w:rsidRPr="00381EB0" w:rsidRDefault="006A4837" w:rsidP="00B30C40">
            <w:pPr>
              <w:pStyle w:val="TAC"/>
              <w:rPr>
                <w:rFonts w:cs="v5.0.0"/>
              </w:rPr>
            </w:pPr>
            <w:r w:rsidRPr="00381EB0">
              <w:rPr>
                <w:rFonts w:cs="v5.0.0"/>
              </w:rPr>
              <w:t>100 kHz</w:t>
            </w:r>
          </w:p>
        </w:tc>
        <w:tc>
          <w:tcPr>
            <w:tcW w:w="4422" w:type="dxa"/>
            <w:shd w:val="clear" w:color="auto" w:fill="auto"/>
          </w:tcPr>
          <w:p w:rsidR="006A4837" w:rsidRPr="00381EB0" w:rsidRDefault="006A4837" w:rsidP="00B30C40">
            <w:pPr>
              <w:pStyle w:val="TAL"/>
              <w:rPr>
                <w:rFonts w:cs="v5.0.0"/>
              </w:rPr>
            </w:pPr>
            <w:r w:rsidRPr="00381EB0">
              <w:rPr>
                <w:rFonts w:cs="v5.0.0"/>
              </w:rPr>
              <w:t>This requirement does not apply to UTRA FDD BS operating in frequency band V or XXVI, 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UTRA FDD Band I or</w:t>
            </w:r>
          </w:p>
          <w:p w:rsidR="006A4837" w:rsidRPr="00381EB0" w:rsidRDefault="006A4837" w:rsidP="00B30C40">
            <w:pPr>
              <w:pStyle w:val="TAC"/>
              <w:rPr>
                <w:rFonts w:cs="Arial"/>
              </w:rPr>
            </w:pPr>
            <w:r w:rsidRPr="00381EB0">
              <w:rPr>
                <w:rFonts w:cs="Arial"/>
              </w:rPr>
              <w:t>E-UTRA Band 1</w:t>
            </w:r>
            <w:r w:rsidRPr="00381EB0">
              <w:rPr>
                <w:rFonts w:cs="Arial"/>
                <w:lang w:val="sv-SE"/>
              </w:rPr>
              <w:t xml:space="preserve"> or NR band n1</w:t>
            </w:r>
          </w:p>
        </w:tc>
        <w:tc>
          <w:tcPr>
            <w:tcW w:w="1559" w:type="dxa"/>
            <w:shd w:val="clear" w:color="auto" w:fill="auto"/>
          </w:tcPr>
          <w:p w:rsidR="006A4837" w:rsidRPr="00381EB0" w:rsidRDefault="006A4837" w:rsidP="00B30C40">
            <w:pPr>
              <w:pStyle w:val="TAC"/>
              <w:rPr>
                <w:rFonts w:cs="Arial"/>
              </w:rPr>
            </w:pPr>
            <w:r w:rsidRPr="00381EB0">
              <w:rPr>
                <w:rFonts w:cs="Arial"/>
              </w:rPr>
              <w:t>2110 - 2170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 </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1920 - 1980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w:t>
            </w:r>
            <w:r w:rsidRPr="00381EB0">
              <w:rPr>
                <w:rFonts w:cs="v5.0.0"/>
              </w:rPr>
              <w:t xml:space="preserve"> 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II or</w:t>
            </w:r>
          </w:p>
          <w:p w:rsidR="006A4837" w:rsidRPr="00381EB0" w:rsidRDefault="006A4837" w:rsidP="00B30C40">
            <w:pPr>
              <w:pStyle w:val="TAC"/>
              <w:rPr>
                <w:rFonts w:cs="Arial"/>
                <w:lang w:val="sv-SE"/>
              </w:rPr>
            </w:pPr>
            <w:r w:rsidRPr="00381EB0">
              <w:rPr>
                <w:rFonts w:cs="Arial"/>
                <w:lang w:val="sv-FI"/>
              </w:rPr>
              <w:t>E-UTRA Band 2</w:t>
            </w:r>
          </w:p>
          <w:p w:rsidR="006A4837" w:rsidRPr="00381EB0" w:rsidRDefault="006A4837" w:rsidP="00B30C40">
            <w:pPr>
              <w:pStyle w:val="TAC"/>
              <w:rPr>
                <w:rFonts w:cs="Arial"/>
              </w:rPr>
            </w:pPr>
            <w:r w:rsidRPr="00381EB0">
              <w:rPr>
                <w:rFonts w:cs="Arial"/>
                <w:lang w:val="sv-SE"/>
              </w:rPr>
              <w:t>or NR band n2</w:t>
            </w:r>
          </w:p>
        </w:tc>
        <w:tc>
          <w:tcPr>
            <w:tcW w:w="1559" w:type="dxa"/>
            <w:shd w:val="clear" w:color="auto" w:fill="auto"/>
          </w:tcPr>
          <w:p w:rsidR="006A4837" w:rsidRPr="00381EB0" w:rsidRDefault="006A4837" w:rsidP="00B30C40">
            <w:pPr>
              <w:pStyle w:val="TAC"/>
              <w:rPr>
                <w:rFonts w:cs="Arial"/>
              </w:rPr>
            </w:pPr>
            <w:r w:rsidRPr="00381EB0">
              <w:rPr>
                <w:rFonts w:cs="Arial"/>
              </w:rPr>
              <w:t>1930 - 1990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w:t>
            </w:r>
            <w:r w:rsidRPr="00381EB0">
              <w:rPr>
                <w:rFonts w:cs="Arial"/>
                <w:lang w:eastAsia="zh-CN"/>
              </w:rPr>
              <w:t xml:space="preserve"> or band XXV</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1850 - 1910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w:t>
            </w:r>
            <w:r w:rsidRPr="00381EB0">
              <w:rPr>
                <w:rFonts w:cs="Arial"/>
                <w:lang w:eastAsia="zh-CN"/>
              </w:rPr>
              <w:t xml:space="preserve"> or band XXV</w:t>
            </w:r>
            <w:r w:rsidRPr="00381EB0">
              <w:rPr>
                <w:rFonts w:cs="Arial"/>
              </w:rPr>
              <w:t xml:space="preserve">, </w:t>
            </w:r>
            <w:r w:rsidRPr="00381EB0">
              <w:rPr>
                <w:rFonts w:cs="v5.0.0"/>
              </w:rPr>
              <w:t>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III or</w:t>
            </w:r>
          </w:p>
          <w:p w:rsidR="006A4837" w:rsidRPr="00381EB0" w:rsidRDefault="006A4837" w:rsidP="00B30C40">
            <w:pPr>
              <w:pStyle w:val="TAC"/>
              <w:rPr>
                <w:rFonts w:cs="Arial"/>
                <w:lang w:val="sv-SE"/>
              </w:rPr>
            </w:pPr>
            <w:r w:rsidRPr="00381EB0">
              <w:rPr>
                <w:rFonts w:cs="Arial"/>
                <w:lang w:val="sv-FI"/>
              </w:rPr>
              <w:t>E-UTRA Band 3</w:t>
            </w:r>
          </w:p>
          <w:p w:rsidR="006A4837" w:rsidRPr="00381EB0" w:rsidRDefault="006A4837" w:rsidP="00B30C40">
            <w:pPr>
              <w:pStyle w:val="TAC"/>
              <w:rPr>
                <w:rFonts w:cs="Arial"/>
              </w:rPr>
            </w:pPr>
            <w:r w:rsidRPr="00381EB0">
              <w:rPr>
                <w:rFonts w:cs="Arial"/>
                <w:lang w:val="sv-SE"/>
              </w:rPr>
              <w:t>or NR band n3</w:t>
            </w:r>
          </w:p>
        </w:tc>
        <w:tc>
          <w:tcPr>
            <w:tcW w:w="1559" w:type="dxa"/>
            <w:shd w:val="clear" w:color="auto" w:fill="auto"/>
          </w:tcPr>
          <w:p w:rsidR="006A4837" w:rsidRPr="00381EB0" w:rsidRDefault="006A4837" w:rsidP="00B30C40">
            <w:pPr>
              <w:pStyle w:val="TAC"/>
              <w:rPr>
                <w:rFonts w:cs="Arial"/>
              </w:rPr>
            </w:pPr>
            <w:r w:rsidRPr="00381EB0">
              <w:rPr>
                <w:rFonts w:cs="Arial"/>
              </w:rPr>
              <w:t>1805 - 1880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III or band IX</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1710 - 1785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v5.0.0"/>
              </w:rPr>
            </w:pPr>
            <w:r w:rsidRPr="00381EB0">
              <w:rPr>
                <w:rFonts w:cs="Arial"/>
              </w:rPr>
              <w:t xml:space="preserve">This requirement does not apply to </w:t>
            </w:r>
            <w:r w:rsidRPr="00381EB0">
              <w:rPr>
                <w:rFonts w:cs="v5.0.0"/>
              </w:rPr>
              <w:t>UTRA FDD</w:t>
            </w:r>
            <w:r w:rsidRPr="00381EB0">
              <w:rPr>
                <w:rFonts w:cs="Arial"/>
              </w:rPr>
              <w:t xml:space="preserve"> BS operating in band III, </w:t>
            </w:r>
            <w:r w:rsidRPr="00381EB0">
              <w:rPr>
                <w:rFonts w:cs="v5.0.0"/>
              </w:rPr>
              <w:t>since it is already covered by the requirement in subclause 6.7.6.5.1.4.</w:t>
            </w:r>
          </w:p>
          <w:p w:rsidR="006A4837" w:rsidRPr="00381EB0" w:rsidRDefault="006A4837" w:rsidP="00B30C40">
            <w:pPr>
              <w:pStyle w:val="TAL"/>
              <w:rPr>
                <w:rFonts w:cs="Arial"/>
              </w:rPr>
            </w:pPr>
            <w:r w:rsidRPr="00381EB0">
              <w:rPr>
                <w:rFonts w:cs="Arial"/>
              </w:rPr>
              <w:t>For UTRA BS operating in band IX, it applies for 1710 MHz to 1749.9 MHz and 1784.9 MHz to 1785 MHz, while the rest is covered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IV or</w:t>
            </w:r>
          </w:p>
          <w:p w:rsidR="006A4837" w:rsidRPr="00381EB0" w:rsidRDefault="006A4837" w:rsidP="00B30C40">
            <w:pPr>
              <w:pStyle w:val="TAC"/>
              <w:rPr>
                <w:rFonts w:cs="Arial"/>
                <w:lang w:val="sv-FI"/>
              </w:rPr>
            </w:pPr>
            <w:r w:rsidRPr="00381EB0">
              <w:rPr>
                <w:rFonts w:cs="Arial"/>
                <w:lang w:val="sv-FI"/>
              </w:rPr>
              <w:t>E-UTRA Band 4</w:t>
            </w:r>
          </w:p>
        </w:tc>
        <w:tc>
          <w:tcPr>
            <w:tcW w:w="1559" w:type="dxa"/>
            <w:shd w:val="clear" w:color="auto" w:fill="auto"/>
          </w:tcPr>
          <w:p w:rsidR="006A4837" w:rsidRPr="00381EB0" w:rsidRDefault="006A4837" w:rsidP="00B30C40">
            <w:pPr>
              <w:pStyle w:val="TAC"/>
              <w:rPr>
                <w:rFonts w:cs="Arial"/>
              </w:rPr>
            </w:pPr>
            <w:r w:rsidRPr="00381EB0">
              <w:rPr>
                <w:rFonts w:cs="Arial"/>
              </w:rPr>
              <w:t>2110 - 2155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IV or band X</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1710 - 1755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IV or band X, </w:t>
            </w:r>
            <w:r w:rsidRPr="00381EB0">
              <w:rPr>
                <w:rFonts w:cs="v5.0.0"/>
              </w:rPr>
              <w:t>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V or</w:t>
            </w:r>
          </w:p>
          <w:p w:rsidR="006A4837" w:rsidRPr="00381EB0" w:rsidRDefault="006A4837" w:rsidP="00B30C40">
            <w:pPr>
              <w:pStyle w:val="TAC"/>
              <w:rPr>
                <w:rFonts w:cs="Arial"/>
                <w:lang w:val="sv-SE"/>
              </w:rPr>
            </w:pPr>
            <w:r w:rsidRPr="00381EB0">
              <w:rPr>
                <w:rFonts w:cs="Arial"/>
                <w:lang w:val="sv-FI"/>
              </w:rPr>
              <w:t>E-UTRA Band 5</w:t>
            </w:r>
          </w:p>
          <w:p w:rsidR="006A4837" w:rsidRPr="00381EB0" w:rsidRDefault="006A4837" w:rsidP="00B30C40">
            <w:pPr>
              <w:pStyle w:val="TAC"/>
              <w:rPr>
                <w:rFonts w:cs="Arial"/>
              </w:rPr>
            </w:pPr>
            <w:r w:rsidRPr="00381EB0">
              <w:rPr>
                <w:rFonts w:cs="Arial"/>
                <w:lang w:val="sv-SE"/>
              </w:rPr>
              <w:t>or NR band n5</w:t>
            </w:r>
          </w:p>
        </w:tc>
        <w:tc>
          <w:tcPr>
            <w:tcW w:w="1559" w:type="dxa"/>
            <w:shd w:val="clear" w:color="auto" w:fill="auto"/>
          </w:tcPr>
          <w:p w:rsidR="006A4837" w:rsidRPr="00381EB0" w:rsidRDefault="006A4837" w:rsidP="00B30C40">
            <w:pPr>
              <w:pStyle w:val="TAC"/>
              <w:rPr>
                <w:rFonts w:cs="Arial"/>
              </w:rPr>
            </w:pPr>
            <w:r w:rsidRPr="00381EB0">
              <w:rPr>
                <w:rFonts w:cs="Arial"/>
              </w:rPr>
              <w:t>869 - 894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 </w:t>
            </w:r>
            <w:r w:rsidRPr="00381EB0">
              <w:rPr>
                <w:rFonts w:cs="v5.0.0"/>
              </w:rPr>
              <w:t>or XXVI</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824 - 849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 </w:t>
            </w:r>
            <w:r w:rsidRPr="00381EB0">
              <w:rPr>
                <w:rFonts w:cs="v5.0.0"/>
              </w:rPr>
              <w:t>or XXVI</w:t>
            </w:r>
            <w:r w:rsidRPr="00381EB0">
              <w:rPr>
                <w:rFonts w:cs="Arial"/>
              </w:rPr>
              <w:t xml:space="preserve">, </w:t>
            </w:r>
            <w:r w:rsidRPr="00381EB0">
              <w:rPr>
                <w:rFonts w:cs="v5.0.0"/>
              </w:rPr>
              <w:t>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VI or XIX,  E-UTRA Band 6, 18 or 19</w:t>
            </w:r>
            <w:r w:rsidRPr="00381EB0">
              <w:rPr>
                <w:rFonts w:cs="Arial"/>
              </w:rPr>
              <w:t xml:space="preserve"> or NR Band n18</w:t>
            </w:r>
          </w:p>
        </w:tc>
        <w:tc>
          <w:tcPr>
            <w:tcW w:w="1559" w:type="dxa"/>
            <w:shd w:val="clear" w:color="auto" w:fill="auto"/>
          </w:tcPr>
          <w:p w:rsidR="006A4837" w:rsidRPr="00381EB0" w:rsidRDefault="006A4837" w:rsidP="00B30C40">
            <w:pPr>
              <w:pStyle w:val="TAC"/>
              <w:rPr>
                <w:rFonts w:cs="Arial"/>
              </w:rPr>
            </w:pPr>
            <w:r w:rsidRPr="00381EB0">
              <w:rPr>
                <w:rFonts w:cs="Arial"/>
              </w:rPr>
              <w:t xml:space="preserve">860 - 890 MHz </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 or XIX</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 xml:space="preserve">815 - 845 MHz </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 or XIX, </w:t>
            </w:r>
            <w:r w:rsidRPr="00381EB0">
              <w:rPr>
                <w:rFonts w:cs="v5.0.0"/>
              </w:rPr>
              <w:t>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VII or</w:t>
            </w:r>
          </w:p>
          <w:p w:rsidR="006A4837" w:rsidRPr="00381EB0" w:rsidRDefault="006A4837" w:rsidP="00B30C40">
            <w:pPr>
              <w:pStyle w:val="TAC"/>
              <w:rPr>
                <w:rFonts w:cs="Arial"/>
                <w:lang w:val="sv-SE"/>
              </w:rPr>
            </w:pPr>
            <w:r w:rsidRPr="00381EB0">
              <w:rPr>
                <w:rFonts w:cs="Arial"/>
                <w:lang w:val="sv-FI"/>
              </w:rPr>
              <w:lastRenderedPageBreak/>
              <w:t>E-UTRA Band 7</w:t>
            </w:r>
          </w:p>
          <w:p w:rsidR="006A4837" w:rsidRPr="00381EB0" w:rsidRDefault="006A4837" w:rsidP="00B30C40">
            <w:pPr>
              <w:pStyle w:val="TAC"/>
              <w:rPr>
                <w:rFonts w:cs="Arial"/>
              </w:rPr>
            </w:pPr>
            <w:r w:rsidRPr="00381EB0">
              <w:rPr>
                <w:rFonts w:cs="Arial"/>
                <w:lang w:val="sv-SE"/>
              </w:rPr>
              <w:t>or NR band n7</w:t>
            </w:r>
          </w:p>
        </w:tc>
        <w:tc>
          <w:tcPr>
            <w:tcW w:w="1559" w:type="dxa"/>
            <w:shd w:val="clear" w:color="auto" w:fill="auto"/>
          </w:tcPr>
          <w:p w:rsidR="006A4837" w:rsidRPr="00381EB0" w:rsidRDefault="006A4837" w:rsidP="00B30C40">
            <w:pPr>
              <w:pStyle w:val="TAC"/>
              <w:rPr>
                <w:rFonts w:cs="Arial"/>
              </w:rPr>
            </w:pPr>
            <w:r w:rsidRPr="00381EB0">
              <w:rPr>
                <w:rFonts w:cs="Arial"/>
              </w:rPr>
              <w:lastRenderedPageBreak/>
              <w:t>2620 - 2690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VII, </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2500 - 2570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VII,</w:t>
            </w:r>
            <w:r w:rsidRPr="00381EB0">
              <w:rPr>
                <w:rFonts w:cs="v5.0.0"/>
              </w:rPr>
              <w:t xml:space="preserve"> 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lastRenderedPageBreak/>
              <w:t>UTRA FDD Band VIII or</w:t>
            </w:r>
          </w:p>
          <w:p w:rsidR="006A4837" w:rsidRPr="00381EB0" w:rsidRDefault="006A4837" w:rsidP="00B30C40">
            <w:pPr>
              <w:pStyle w:val="TAC"/>
              <w:rPr>
                <w:rFonts w:cs="Arial"/>
                <w:lang w:val="sv-SE"/>
              </w:rPr>
            </w:pPr>
            <w:r w:rsidRPr="00381EB0">
              <w:rPr>
                <w:rFonts w:cs="Arial"/>
                <w:lang w:val="sv-FI"/>
              </w:rPr>
              <w:t>E-UTRA Band 8</w:t>
            </w:r>
          </w:p>
          <w:p w:rsidR="006A4837" w:rsidRPr="00381EB0" w:rsidRDefault="006A4837" w:rsidP="00B30C40">
            <w:pPr>
              <w:pStyle w:val="TAC"/>
              <w:rPr>
                <w:rFonts w:cs="Arial"/>
              </w:rPr>
            </w:pPr>
            <w:r w:rsidRPr="00381EB0">
              <w:rPr>
                <w:rFonts w:cs="Arial"/>
                <w:lang w:val="sv-SE"/>
              </w:rPr>
              <w:t>or NR band n8</w:t>
            </w:r>
          </w:p>
        </w:tc>
        <w:tc>
          <w:tcPr>
            <w:tcW w:w="1559" w:type="dxa"/>
            <w:shd w:val="clear" w:color="auto" w:fill="auto"/>
          </w:tcPr>
          <w:p w:rsidR="006A4837" w:rsidRPr="00381EB0" w:rsidRDefault="006A4837" w:rsidP="00B30C40">
            <w:pPr>
              <w:pStyle w:val="TAC"/>
              <w:rPr>
                <w:rFonts w:cs="Arial"/>
              </w:rPr>
            </w:pPr>
            <w:r w:rsidRPr="00381EB0">
              <w:rPr>
                <w:rFonts w:cs="Arial"/>
              </w:rPr>
              <w:t>925 - 960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VIII.</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880 - 915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VIII,</w:t>
            </w:r>
            <w:r w:rsidRPr="00381EB0">
              <w:rPr>
                <w:rFonts w:cs="v5.0.0"/>
              </w:rPr>
              <w:t xml:space="preserve"> 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IX or</w:t>
            </w:r>
          </w:p>
          <w:p w:rsidR="006A4837" w:rsidRPr="00381EB0" w:rsidRDefault="006A4837" w:rsidP="00B30C40">
            <w:pPr>
              <w:pStyle w:val="TAC"/>
              <w:rPr>
                <w:rFonts w:cs="Arial"/>
                <w:lang w:val="sv-FI"/>
              </w:rPr>
            </w:pPr>
            <w:r w:rsidRPr="00381EB0">
              <w:rPr>
                <w:rFonts w:cs="Arial"/>
                <w:lang w:val="sv-FI"/>
              </w:rPr>
              <w:t>E-UTRA Band 9</w:t>
            </w:r>
          </w:p>
        </w:tc>
        <w:tc>
          <w:tcPr>
            <w:tcW w:w="1559" w:type="dxa"/>
            <w:shd w:val="clear" w:color="auto" w:fill="auto"/>
          </w:tcPr>
          <w:p w:rsidR="006A4837" w:rsidRPr="00381EB0" w:rsidRDefault="006A4837" w:rsidP="00B30C40">
            <w:pPr>
              <w:pStyle w:val="TAC"/>
              <w:rPr>
                <w:rFonts w:cs="Arial"/>
              </w:rPr>
            </w:pPr>
            <w:r w:rsidRPr="00381EB0">
              <w:rPr>
                <w:rFonts w:cs="Arial"/>
              </w:rPr>
              <w:t>1844.9 - 1879.9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III or band IX</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1749.9 - 1784.9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III or band IX,</w:t>
            </w:r>
            <w:r w:rsidRPr="00381EB0">
              <w:rPr>
                <w:rFonts w:cs="v5.0.0"/>
              </w:rPr>
              <w:t xml:space="preserve"> 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X or</w:t>
            </w:r>
          </w:p>
          <w:p w:rsidR="006A4837" w:rsidRPr="00381EB0" w:rsidRDefault="006A4837" w:rsidP="00B30C40">
            <w:pPr>
              <w:pStyle w:val="TAC"/>
              <w:rPr>
                <w:rFonts w:cs="Arial"/>
                <w:lang w:val="sv-FI"/>
              </w:rPr>
            </w:pPr>
            <w:r w:rsidRPr="00381EB0">
              <w:rPr>
                <w:rFonts w:cs="Arial"/>
                <w:lang w:val="sv-FI"/>
              </w:rPr>
              <w:t>E-UTRA Band 10</w:t>
            </w:r>
          </w:p>
        </w:tc>
        <w:tc>
          <w:tcPr>
            <w:tcW w:w="1559" w:type="dxa"/>
            <w:shd w:val="clear" w:color="auto" w:fill="auto"/>
          </w:tcPr>
          <w:p w:rsidR="006A4837" w:rsidRPr="00381EB0" w:rsidRDefault="006A4837" w:rsidP="00B30C40">
            <w:pPr>
              <w:pStyle w:val="TAC"/>
              <w:rPr>
                <w:rFonts w:cs="Arial"/>
              </w:rPr>
            </w:pPr>
            <w:r w:rsidRPr="00381EB0">
              <w:rPr>
                <w:rFonts w:cs="Arial"/>
              </w:rPr>
              <w:t>2110 - 2170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IV or band X.</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1710 - 1770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 </w:t>
            </w:r>
            <w:r w:rsidRPr="00381EB0">
              <w:rPr>
                <w:rFonts w:cs="v5.0.0"/>
              </w:rPr>
              <w:t xml:space="preserve">since it is already covered by the requirement in subclause 6.7.6.5.1.4. </w:t>
            </w:r>
            <w:r w:rsidRPr="00381EB0">
              <w:rPr>
                <w:rFonts w:cs="Arial"/>
              </w:rPr>
              <w:t>For UTRA FDD BS operating in Band IV, it applies for 1755 MHz to 1770 MHz, while the rest is covered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UTRA FDD Band XI or XXI or</w:t>
            </w:r>
          </w:p>
          <w:p w:rsidR="006A4837" w:rsidRPr="00381EB0" w:rsidRDefault="006A4837" w:rsidP="00B30C40">
            <w:pPr>
              <w:pStyle w:val="TAC"/>
              <w:rPr>
                <w:rFonts w:cs="Arial"/>
              </w:rPr>
            </w:pPr>
            <w:r w:rsidRPr="00381EB0">
              <w:rPr>
                <w:rFonts w:cs="Arial"/>
              </w:rPr>
              <w:t>E-UTRA Band 11 or 21</w:t>
            </w:r>
          </w:p>
        </w:tc>
        <w:tc>
          <w:tcPr>
            <w:tcW w:w="1559" w:type="dxa"/>
            <w:shd w:val="clear" w:color="auto" w:fill="auto"/>
          </w:tcPr>
          <w:p w:rsidR="006A4837" w:rsidRPr="00381EB0" w:rsidRDefault="006A4837" w:rsidP="00B30C40">
            <w:pPr>
              <w:pStyle w:val="TAC"/>
              <w:rPr>
                <w:rFonts w:cs="Arial"/>
              </w:rPr>
            </w:pPr>
            <w:r w:rsidRPr="00381EB0">
              <w:rPr>
                <w:rFonts w:cs="Arial"/>
              </w:rPr>
              <w:t>1475.9 - 1510.9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w:t>
            </w:r>
            <w:proofErr w:type="gramStart"/>
            <w:r w:rsidRPr="00381EB0">
              <w:rPr>
                <w:rFonts w:cs="Arial"/>
              </w:rPr>
              <w:t>XI ,</w:t>
            </w:r>
            <w:proofErr w:type="gramEnd"/>
            <w:r w:rsidRPr="00381EB0">
              <w:rPr>
                <w:rFonts w:cs="Arial"/>
              </w:rPr>
              <w:t xml:space="preserve"> XXI or XXXII.</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1427.9 - 1447.9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 </w:t>
            </w:r>
            <w:r w:rsidRPr="00381EB0">
              <w:rPr>
                <w:rFonts w:cs="v5.0.0"/>
              </w:rPr>
              <w:t>since it is already covered by the requirement in subclause 6.7.6.5.1.4.</w:t>
            </w:r>
            <w:r w:rsidRPr="00381EB0">
              <w:rPr>
                <w:rFonts w:cs="v5.0.0"/>
                <w:lang w:eastAsia="ja-JP"/>
              </w:rPr>
              <w:t xml:space="preserve"> For UTRA BS operating in band XXXII, this requirement applies for carriers allocated within 1475.9MHz and 1495.9MHz.</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1447.9 - 1462.9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XXI, </w:t>
            </w:r>
            <w:r w:rsidRPr="00381EB0">
              <w:rPr>
                <w:rFonts w:cs="v5.0.0"/>
              </w:rPr>
              <w:t>since it is already covered by the requirement in subclause 6.7.6.5.1.4.</w:t>
            </w:r>
            <w:r w:rsidRPr="00381EB0">
              <w:rPr>
                <w:rFonts w:cs="v5.0.0"/>
                <w:lang w:eastAsia="ja-JP"/>
              </w:rPr>
              <w:t xml:space="preserve"> For UTRA BS operating in band XXXII, this requirement applies for carriers allocated within 1475.9MHz and 1495.9MHz.</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XII or</w:t>
            </w:r>
          </w:p>
          <w:p w:rsidR="006A4837" w:rsidRPr="00381EB0" w:rsidRDefault="006A4837" w:rsidP="00B30C40">
            <w:pPr>
              <w:pStyle w:val="TAC"/>
              <w:rPr>
                <w:rFonts w:cs="Arial"/>
                <w:lang w:val="sv-SE"/>
              </w:rPr>
            </w:pPr>
            <w:r w:rsidRPr="00381EB0">
              <w:rPr>
                <w:rFonts w:cs="Arial"/>
                <w:lang w:val="sv-FI"/>
              </w:rPr>
              <w:t>E-UTRA Band 12</w:t>
            </w:r>
          </w:p>
          <w:p w:rsidR="006A4837" w:rsidRPr="00381EB0" w:rsidRDefault="006A4837" w:rsidP="00B30C40">
            <w:pPr>
              <w:pStyle w:val="TAC"/>
              <w:rPr>
                <w:rFonts w:cs="Arial"/>
              </w:rPr>
            </w:pPr>
            <w:r w:rsidRPr="00381EB0">
              <w:rPr>
                <w:rFonts w:cs="Arial"/>
                <w:lang w:val="sv-SE"/>
              </w:rPr>
              <w:t>or NR band n12</w:t>
            </w:r>
          </w:p>
        </w:tc>
        <w:tc>
          <w:tcPr>
            <w:tcW w:w="1559" w:type="dxa"/>
            <w:shd w:val="clear" w:color="auto" w:fill="auto"/>
          </w:tcPr>
          <w:p w:rsidR="006A4837" w:rsidRPr="00381EB0" w:rsidRDefault="006A4837" w:rsidP="00B30C40">
            <w:pPr>
              <w:pStyle w:val="TAC"/>
              <w:rPr>
                <w:rFonts w:cs="Arial"/>
              </w:rPr>
            </w:pPr>
            <w:r w:rsidRPr="00381EB0">
              <w:rPr>
                <w:rFonts w:cs="Arial"/>
              </w:rPr>
              <w:t>729 - 746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XII</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699 - 716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XII, </w:t>
            </w:r>
            <w:r w:rsidRPr="00381EB0">
              <w:rPr>
                <w:rFonts w:cs="v5.0.0"/>
              </w:rPr>
              <w:t>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XIII or</w:t>
            </w:r>
          </w:p>
          <w:p w:rsidR="006A4837" w:rsidRPr="00381EB0" w:rsidRDefault="006A4837" w:rsidP="00B30C40">
            <w:pPr>
              <w:pStyle w:val="TAC"/>
              <w:rPr>
                <w:rFonts w:cs="Arial"/>
                <w:lang w:val="sv-FI"/>
              </w:rPr>
            </w:pPr>
            <w:r w:rsidRPr="00381EB0">
              <w:rPr>
                <w:rFonts w:cs="Arial"/>
                <w:lang w:val="sv-FI"/>
              </w:rPr>
              <w:t>E-UTRA Band 13</w:t>
            </w:r>
          </w:p>
        </w:tc>
        <w:tc>
          <w:tcPr>
            <w:tcW w:w="1559" w:type="dxa"/>
            <w:shd w:val="clear" w:color="auto" w:fill="auto"/>
          </w:tcPr>
          <w:p w:rsidR="006A4837" w:rsidRPr="00381EB0" w:rsidRDefault="006A4837" w:rsidP="00B30C40">
            <w:pPr>
              <w:pStyle w:val="TAC"/>
              <w:rPr>
                <w:rFonts w:cs="Arial"/>
              </w:rPr>
            </w:pPr>
            <w:r w:rsidRPr="00381EB0">
              <w:rPr>
                <w:rFonts w:cs="Arial"/>
              </w:rPr>
              <w:t>746 - 756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XIII</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777 - 787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XIII, </w:t>
            </w:r>
            <w:r w:rsidRPr="00381EB0">
              <w:rPr>
                <w:rFonts w:cs="v5.0.0"/>
              </w:rPr>
              <w:t>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XIV or</w:t>
            </w:r>
          </w:p>
          <w:p w:rsidR="006A4837" w:rsidRPr="00381EB0" w:rsidRDefault="006A4837" w:rsidP="00B30C40">
            <w:pPr>
              <w:pStyle w:val="TAC"/>
              <w:rPr>
                <w:rFonts w:cs="Arial"/>
                <w:lang w:val="sv-FI"/>
              </w:rPr>
            </w:pPr>
            <w:r w:rsidRPr="00381EB0">
              <w:rPr>
                <w:rFonts w:cs="Arial"/>
                <w:lang w:val="sv-FI"/>
              </w:rPr>
              <w:t>E-UTRA Band 14</w:t>
            </w:r>
          </w:p>
        </w:tc>
        <w:tc>
          <w:tcPr>
            <w:tcW w:w="1559" w:type="dxa"/>
            <w:shd w:val="clear" w:color="auto" w:fill="auto"/>
          </w:tcPr>
          <w:p w:rsidR="006A4837" w:rsidRPr="00381EB0" w:rsidRDefault="006A4837" w:rsidP="00B30C40">
            <w:pPr>
              <w:pStyle w:val="TAC"/>
              <w:rPr>
                <w:rFonts w:cs="Arial"/>
              </w:rPr>
            </w:pPr>
            <w:r w:rsidRPr="00381EB0">
              <w:rPr>
                <w:rFonts w:cs="Arial"/>
              </w:rPr>
              <w:t>758 - 768 MHz</w:t>
            </w:r>
          </w:p>
        </w:tc>
        <w:tc>
          <w:tcPr>
            <w:tcW w:w="992" w:type="dxa"/>
            <w:shd w:val="clear" w:color="auto" w:fill="auto"/>
          </w:tcPr>
          <w:p w:rsidR="006A4837" w:rsidRPr="00381EB0" w:rsidRDefault="006A4837" w:rsidP="00B30C40">
            <w:pPr>
              <w:pStyle w:val="TAC"/>
              <w:rPr>
                <w:rFonts w:cs="Arial"/>
              </w:rPr>
            </w:pPr>
            <w:r w:rsidRPr="00381EB0">
              <w:rPr>
                <w:rFonts w:cs="Arial"/>
              </w:rPr>
              <w:t>-43.4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XIV</w:t>
            </w:r>
          </w:p>
        </w:tc>
      </w:tr>
      <w:tr w:rsidR="006A4837" w:rsidRPr="00381EB0" w:rsidTr="00B30C40">
        <w:trPr>
          <w:cantSplit/>
          <w:trHeight w:val="113"/>
          <w:jc w:val="center"/>
        </w:trPr>
        <w:tc>
          <w:tcPr>
            <w:tcW w:w="1444" w:type="dxa"/>
            <w:vMerge/>
            <w:shd w:val="clear" w:color="auto" w:fill="auto"/>
          </w:tcPr>
          <w:p w:rsidR="006A4837" w:rsidRPr="00381EB0" w:rsidRDefault="006A4837" w:rsidP="00B30C40">
            <w:pPr>
              <w:pStyle w:val="TAC"/>
              <w:rPr>
                <w:rFonts w:cs="Arial"/>
              </w:rPr>
            </w:pPr>
          </w:p>
        </w:tc>
        <w:tc>
          <w:tcPr>
            <w:tcW w:w="1559" w:type="dxa"/>
            <w:shd w:val="clear" w:color="auto" w:fill="auto"/>
          </w:tcPr>
          <w:p w:rsidR="006A4837" w:rsidRPr="00381EB0" w:rsidRDefault="006A4837" w:rsidP="00B30C40">
            <w:pPr>
              <w:pStyle w:val="TAC"/>
              <w:rPr>
                <w:rFonts w:cs="Arial"/>
              </w:rPr>
            </w:pPr>
            <w:r w:rsidRPr="00381EB0">
              <w:rPr>
                <w:rFonts w:cs="Arial"/>
              </w:rPr>
              <w:t>788 - 798 MHz</w:t>
            </w:r>
          </w:p>
        </w:tc>
        <w:tc>
          <w:tcPr>
            <w:tcW w:w="992" w:type="dxa"/>
            <w:shd w:val="clear" w:color="auto" w:fill="auto"/>
          </w:tcPr>
          <w:p w:rsidR="006A4837" w:rsidRPr="00381EB0" w:rsidRDefault="006A4837" w:rsidP="00B30C40">
            <w:pPr>
              <w:pStyle w:val="TAC"/>
              <w:rPr>
                <w:rFonts w:cs="Arial"/>
              </w:rPr>
            </w:pPr>
            <w:r w:rsidRPr="00381EB0">
              <w:rPr>
                <w:rFonts w:cs="Arial"/>
              </w:rPr>
              <w:t>-40.4 dBm</w:t>
            </w:r>
          </w:p>
        </w:tc>
        <w:tc>
          <w:tcPr>
            <w:tcW w:w="1276" w:type="dxa"/>
            <w:shd w:val="clear" w:color="auto" w:fill="auto"/>
          </w:tcPr>
          <w:p w:rsidR="006A4837" w:rsidRPr="00381EB0" w:rsidRDefault="006A4837" w:rsidP="00B30C40">
            <w:pPr>
              <w:pStyle w:val="TAC"/>
              <w:rPr>
                <w:rFonts w:cs="Arial"/>
              </w:rPr>
            </w:pPr>
            <w:r w:rsidRPr="00381EB0">
              <w:rPr>
                <w:rFonts w:cs="Arial"/>
              </w:rPr>
              <w:t>1 MHz</w:t>
            </w:r>
          </w:p>
        </w:tc>
        <w:tc>
          <w:tcPr>
            <w:tcW w:w="4422" w:type="dxa"/>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XIV, </w:t>
            </w:r>
            <w:r w:rsidRPr="00381EB0">
              <w:rPr>
                <w:rFonts w:cs="v5.0.0"/>
              </w:rPr>
              <w:t>since it is already covered by the requirement in subclause 6.7.6.5.1.4.</w:t>
            </w:r>
          </w:p>
        </w:tc>
      </w:tr>
      <w:tr w:rsidR="006A4837" w:rsidRPr="00381EB0" w:rsidTr="00B30C40">
        <w:trPr>
          <w:cantSplit/>
          <w:trHeight w:val="113"/>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UTRA FDD BS operating in band XII</w:t>
            </w:r>
          </w:p>
        </w:tc>
      </w:tr>
      <w:tr w:rsidR="006A4837" w:rsidRPr="00381EB0" w:rsidTr="00B30C40">
        <w:trPr>
          <w:cantSplit/>
          <w:trHeight w:val="311"/>
          <w:jc w:val="center"/>
        </w:trPr>
        <w:tc>
          <w:tcPr>
            <w:tcW w:w="1444" w:type="dxa"/>
            <w:vMerge/>
            <w:shd w:val="clear" w:color="auto" w:fill="auto"/>
          </w:tcPr>
          <w:p w:rsidR="006A4837" w:rsidRPr="00381EB0" w:rsidRDefault="006A4837" w:rsidP="00B30C40">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704 - 716 MHz</w:t>
            </w:r>
          </w:p>
        </w:tc>
        <w:tc>
          <w:tcPr>
            <w:tcW w:w="992" w:type="dxa"/>
            <w:tcBorders>
              <w:top w:val="single" w:sz="2" w:space="0" w:color="auto"/>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UTRA FDD BS operating in band XII, since it is already covered by the requirement in subclause 6.7.6.5.1.4.</w:t>
            </w:r>
          </w:p>
        </w:tc>
      </w:tr>
      <w:tr w:rsidR="006A4837" w:rsidRPr="00381EB0" w:rsidTr="00B30C40">
        <w:trPr>
          <w:cantSplit/>
          <w:trHeight w:val="156"/>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XX or</w:t>
            </w:r>
          </w:p>
          <w:p w:rsidR="006A4837" w:rsidRPr="00381EB0" w:rsidRDefault="006A4837" w:rsidP="00B30C40">
            <w:pPr>
              <w:pStyle w:val="TAC"/>
              <w:rPr>
                <w:rFonts w:cs="Arial"/>
                <w:lang w:val="sv-SE"/>
              </w:rPr>
            </w:pPr>
            <w:r w:rsidRPr="00381EB0">
              <w:rPr>
                <w:rFonts w:cs="Arial"/>
                <w:lang w:val="sv-FI"/>
              </w:rPr>
              <w:t>E-UTRA Band 20</w:t>
            </w:r>
          </w:p>
          <w:p w:rsidR="006A4837" w:rsidRPr="00381EB0" w:rsidRDefault="006A4837" w:rsidP="00B30C40">
            <w:pPr>
              <w:pStyle w:val="TAC"/>
              <w:rPr>
                <w:rFonts w:cs="Arial"/>
              </w:rPr>
            </w:pPr>
            <w:r w:rsidRPr="00381EB0">
              <w:rPr>
                <w:rFonts w:cs="Arial"/>
                <w:lang w:val="sv-SE"/>
              </w:rPr>
              <w:t>or NR band n20</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791 - 821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UTRA FDD BS operating in band XX</w:t>
            </w: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832 - 862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UTRA FDD BS operating in band XX, since it is already covered by the requirement in subclause 6.7.6.5.1.4.</w:t>
            </w: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XXII or</w:t>
            </w:r>
          </w:p>
          <w:p w:rsidR="006A4837" w:rsidRPr="00381EB0" w:rsidRDefault="006A4837" w:rsidP="00B30C40">
            <w:pPr>
              <w:pStyle w:val="TAC"/>
              <w:rPr>
                <w:rFonts w:cs="Arial"/>
                <w:lang w:val="sv-FI"/>
              </w:rPr>
            </w:pPr>
            <w:r w:rsidRPr="00381EB0">
              <w:rPr>
                <w:rFonts w:cs="Arial"/>
                <w:lang w:val="sv-FI"/>
              </w:rPr>
              <w:t>E-UTRA Band 22</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3510 -3590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-43.0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UTRA FDD BS operating in band XXII.</w:t>
            </w: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3410 -3490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-40.0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UTRA FDD BS operating in band XXII, since it is already covered by the requirement in subclause 6.7.6.5.1.4.</w:t>
            </w: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2010 – 2020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E-UTRA Band 24</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1525 – 1559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1626.5 – 1660.5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lastRenderedPageBreak/>
              <w:t xml:space="preserve">UTRA FDD Band </w:t>
            </w:r>
            <w:r w:rsidRPr="00381EB0">
              <w:rPr>
                <w:rFonts w:cs="Arial"/>
                <w:lang w:val="sv-FI" w:eastAsia="zh-CN"/>
              </w:rPr>
              <w:t>XXV</w:t>
            </w:r>
            <w:r w:rsidRPr="00381EB0">
              <w:rPr>
                <w:rFonts w:cs="Arial"/>
                <w:lang w:val="sv-FI"/>
              </w:rPr>
              <w:t xml:space="preserve"> or</w:t>
            </w:r>
          </w:p>
          <w:p w:rsidR="006A4837" w:rsidRPr="00381EB0" w:rsidRDefault="006A4837" w:rsidP="00B30C40">
            <w:pPr>
              <w:pStyle w:val="TAC"/>
              <w:rPr>
                <w:rFonts w:cs="Arial"/>
                <w:lang w:val="sv-SE" w:eastAsia="zh-CN"/>
              </w:rPr>
            </w:pPr>
            <w:r w:rsidRPr="00381EB0">
              <w:rPr>
                <w:rFonts w:cs="Arial"/>
                <w:lang w:val="sv-FI"/>
              </w:rPr>
              <w:t>E-UTRA Band 2</w:t>
            </w:r>
            <w:r w:rsidRPr="00381EB0">
              <w:rPr>
                <w:rFonts w:cs="Arial"/>
                <w:lang w:val="sv-FI" w:eastAsia="zh-CN"/>
              </w:rPr>
              <w:t>5</w:t>
            </w:r>
          </w:p>
          <w:p w:rsidR="006A4837" w:rsidRPr="00381EB0" w:rsidRDefault="006A4837" w:rsidP="00B30C40">
            <w:pPr>
              <w:pStyle w:val="TAC"/>
              <w:rPr>
                <w:rFonts w:cs="Arial"/>
              </w:rPr>
            </w:pPr>
            <w:r w:rsidRPr="00381EB0">
              <w:rPr>
                <w:rFonts w:cs="Arial"/>
                <w:lang w:val="sv-SE"/>
              </w:rPr>
              <w:t>or NR band n25</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1930 - 199</w:t>
            </w:r>
            <w:r w:rsidRPr="00381EB0">
              <w:rPr>
                <w:rFonts w:cs="Arial"/>
                <w:lang w:eastAsia="zh-CN"/>
              </w:rPr>
              <w:t>5</w:t>
            </w:r>
            <w:r w:rsidRPr="00381EB0">
              <w:rPr>
                <w:rFonts w:cs="Arial"/>
              </w:rPr>
              <w:t xml:space="preserve">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w:t>
            </w:r>
            <w:r w:rsidRPr="00381EB0">
              <w:rPr>
                <w:rFonts w:cs="Arial"/>
                <w:lang w:eastAsia="zh-CN"/>
              </w:rPr>
              <w:t xml:space="preserve">band II or </w:t>
            </w:r>
            <w:r w:rsidRPr="00381EB0">
              <w:rPr>
                <w:rFonts w:cs="Arial"/>
              </w:rPr>
              <w:t xml:space="preserve">band </w:t>
            </w:r>
            <w:r w:rsidRPr="00381EB0">
              <w:rPr>
                <w:rFonts w:cs="Arial"/>
                <w:lang w:eastAsia="zh-CN"/>
              </w:rPr>
              <w:t>XXV</w:t>
            </w: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1850 - 191</w:t>
            </w:r>
            <w:r w:rsidRPr="00381EB0">
              <w:rPr>
                <w:rFonts w:cs="Arial"/>
                <w:lang w:eastAsia="zh-CN"/>
              </w:rPr>
              <w:t>5</w:t>
            </w:r>
            <w:r w:rsidRPr="00381EB0">
              <w:rPr>
                <w:rFonts w:cs="Arial"/>
              </w:rPr>
              <w:t xml:space="preserve">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w:t>
            </w:r>
            <w:r w:rsidRPr="00381EB0">
              <w:rPr>
                <w:rFonts w:cs="Arial"/>
                <w:lang w:eastAsia="zh-CN"/>
              </w:rPr>
              <w:t>XXV</w:t>
            </w:r>
            <w:r w:rsidRPr="00381EB0">
              <w:rPr>
                <w:rFonts w:cs="Arial"/>
              </w:rPr>
              <w:t xml:space="preserve">, </w:t>
            </w:r>
            <w:r w:rsidRPr="00381EB0">
              <w:rPr>
                <w:rFonts w:cs="v5.0.0"/>
              </w:rPr>
              <w:t>since it is already covered by the requirement in subclause 6.7.6.5.1.4.</w:t>
            </w:r>
            <w:r w:rsidRPr="00381EB0">
              <w:rPr>
                <w:rFonts w:cs="Arial"/>
              </w:rPr>
              <w:t xml:space="preserve"> For UTRA FDD BS operating in Band I</w:t>
            </w:r>
            <w:r w:rsidRPr="00381EB0">
              <w:rPr>
                <w:rFonts w:cs="Arial"/>
                <w:lang w:eastAsia="zh-CN"/>
              </w:rPr>
              <w:t>I</w:t>
            </w:r>
            <w:r w:rsidRPr="00381EB0">
              <w:rPr>
                <w:rFonts w:cs="Arial"/>
              </w:rPr>
              <w:t>, it applies for 1</w:t>
            </w:r>
            <w:r w:rsidRPr="00381EB0">
              <w:rPr>
                <w:rFonts w:cs="Arial"/>
                <w:lang w:eastAsia="zh-CN"/>
              </w:rPr>
              <w:t>910</w:t>
            </w:r>
            <w:r w:rsidRPr="00381EB0">
              <w:rPr>
                <w:rFonts w:cs="Arial"/>
              </w:rPr>
              <w:t> MHz to 1</w:t>
            </w:r>
            <w:r w:rsidRPr="00381EB0">
              <w:rPr>
                <w:rFonts w:cs="Arial"/>
                <w:lang w:eastAsia="zh-CN"/>
              </w:rPr>
              <w:t>915</w:t>
            </w:r>
            <w:r w:rsidRPr="00381EB0">
              <w:rPr>
                <w:rFonts w:cs="Arial"/>
              </w:rPr>
              <w:t xml:space="preserve"> MHz, while the rest is covered in sub-clause 6.7.6.5.1.4.</w:t>
            </w: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lang w:val="sv-FI"/>
              </w:rPr>
            </w:pPr>
            <w:r w:rsidRPr="00381EB0">
              <w:rPr>
                <w:rFonts w:cs="Arial"/>
                <w:lang w:val="sv-FI"/>
              </w:rPr>
              <w:t>UTRA FDD Band XXVI or E-UTRA Band 26</w:t>
            </w:r>
          </w:p>
        </w:tc>
        <w:tc>
          <w:tcPr>
            <w:tcW w:w="1559" w:type="dxa"/>
            <w:tcBorders>
              <w:left w:val="single" w:sz="2" w:space="0" w:color="auto"/>
              <w:right w:val="single" w:sz="2" w:space="0" w:color="auto"/>
            </w:tcBorders>
            <w:shd w:val="clear" w:color="auto" w:fill="auto"/>
            <w:vAlign w:val="center"/>
          </w:tcPr>
          <w:p w:rsidR="006A4837" w:rsidRPr="00381EB0" w:rsidRDefault="006A4837" w:rsidP="00B30C40">
            <w:pPr>
              <w:pStyle w:val="TAC"/>
              <w:rPr>
                <w:rFonts w:cs="Arial"/>
              </w:rPr>
            </w:pPr>
            <w:r w:rsidRPr="00381EB0">
              <w:rPr>
                <w:rFonts w:cs="Arial"/>
              </w:rPr>
              <w:t>859-894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vAlign w:val="center"/>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UTRA FDD BS operating in band V or band XXVI</w:t>
            </w: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vAlign w:val="center"/>
          </w:tcPr>
          <w:p w:rsidR="006A4837" w:rsidRPr="00381EB0" w:rsidRDefault="006A4837" w:rsidP="00B30C40">
            <w:pPr>
              <w:pStyle w:val="TAC"/>
              <w:rPr>
                <w:rFonts w:cs="Arial"/>
              </w:rPr>
            </w:pPr>
            <w:r w:rsidRPr="00381EB0">
              <w:rPr>
                <w:rFonts w:cs="Arial"/>
              </w:rPr>
              <w:t>814-849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vAlign w:val="center"/>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E-UTRA Band 27</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852 – 869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 xml:space="preserve">UTRA </w:t>
            </w:r>
            <w:r w:rsidRPr="00381EB0">
              <w:rPr>
                <w:rFonts w:cs="Arial"/>
              </w:rPr>
              <w:t>BS operating in Band V or XXVI.</w:t>
            </w: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807 – 824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 xml:space="preserve">For UTRA BS operating in Band XXVI, it applies for 807 MHz to 814 MHz, while the rest is covered in subclause </w:t>
            </w:r>
            <w:r w:rsidRPr="00381EB0">
              <w:rPr>
                <w:rFonts w:cs="v4.2.0"/>
              </w:rPr>
              <w:t>6.7.6.5.1.4</w:t>
            </w:r>
            <w:r w:rsidRPr="00381EB0">
              <w:rPr>
                <w:rFonts w:cs="Arial"/>
              </w:rPr>
              <w:t xml:space="preserve">. </w:t>
            </w: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E-UTRA Band 28</w:t>
            </w:r>
          </w:p>
          <w:p w:rsidR="006A4837" w:rsidRPr="00381EB0" w:rsidRDefault="006A4837" w:rsidP="00B30C40">
            <w:pPr>
              <w:pStyle w:val="TAC"/>
              <w:rPr>
                <w:rFonts w:cs="Arial"/>
              </w:rPr>
            </w:pPr>
            <w:r w:rsidRPr="00381EB0">
              <w:rPr>
                <w:rFonts w:cs="Arial"/>
                <w:lang w:val="sv-SE"/>
              </w:rPr>
              <w:t>or NR band n28</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758 – 803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vAlign w:val="center"/>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703 – 748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vAlign w:val="center"/>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t>E-UTRA Band 29</w:t>
            </w:r>
            <w:r w:rsidRPr="00381EB0">
              <w:t xml:space="preserve"> or NR Band n2</w:t>
            </w:r>
            <w:r>
              <w:t>9</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717 – 728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E-UTRA Band 30</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2350 - 2360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2305 - 2315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E-UTRA Band 31</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462.5 -467.5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452.5 -457.5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lang w:val="sv-FI"/>
              </w:rPr>
            </w:pPr>
            <w:r w:rsidRPr="00381EB0">
              <w:rPr>
                <w:rFonts w:cs="Arial"/>
                <w:lang w:val="sv-FI"/>
              </w:rPr>
              <w:t>UTRA FDD Band XXXII or E-UTRA Band 32</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1452 – 1496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 xml:space="preserve">UTRA </w:t>
            </w:r>
            <w:r w:rsidRPr="00381EB0">
              <w:rPr>
                <w:rFonts w:cs="Arial"/>
              </w:rPr>
              <w:t>BS operating in Band XI, XXI, or XXXII</w:t>
            </w: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t>UTRA TDD Band a) or E-UTRA Band 33</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1900 – 1920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t>UTRA TDD Band a) or E-UTRA Band 34</w:t>
            </w:r>
          </w:p>
          <w:p w:rsidR="006A4837" w:rsidRPr="00381EB0" w:rsidRDefault="006A4837" w:rsidP="00B30C40">
            <w:pPr>
              <w:pStyle w:val="TAC"/>
              <w:rPr>
                <w:rFonts w:cs="Arial"/>
              </w:rPr>
            </w:pPr>
            <w:r w:rsidRPr="00381EB0">
              <w:rPr>
                <w:rFonts w:cs="Arial"/>
                <w:lang w:val="sv-SE"/>
              </w:rPr>
              <w:t>or NR band n34</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2010 – 2025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761CC9" w:rsidRDefault="006A4837" w:rsidP="00B30C40">
            <w:pPr>
              <w:pStyle w:val="TAC"/>
              <w:rPr>
                <w:rFonts w:cs="Arial"/>
                <w:lang w:val="sv-FI"/>
              </w:rPr>
            </w:pPr>
            <w:r w:rsidRPr="00381EB0">
              <w:rPr>
                <w:rFonts w:cs="Arial"/>
                <w:lang w:val="sv-SE"/>
              </w:rPr>
              <w:t xml:space="preserve">UTRA TDD Band b) or </w:t>
            </w:r>
            <w:r w:rsidRPr="00761CC9">
              <w:rPr>
                <w:rFonts w:cs="Osaka"/>
                <w:lang w:val="sv-FI"/>
              </w:rPr>
              <w:t>E-UTRA Band 35</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Osaka"/>
              </w:rPr>
              <w:t>1850 – 1910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Osaka"/>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761CC9" w:rsidRDefault="006A4837" w:rsidP="00B30C40">
            <w:pPr>
              <w:pStyle w:val="TAC"/>
              <w:rPr>
                <w:rFonts w:cs="Arial"/>
                <w:lang w:val="sv-FI"/>
              </w:rPr>
            </w:pPr>
            <w:r w:rsidRPr="00381EB0">
              <w:rPr>
                <w:rFonts w:cs="Arial"/>
                <w:lang w:val="sv-SE"/>
              </w:rPr>
              <w:t xml:space="preserve">UTRA TDD Band b) or </w:t>
            </w:r>
            <w:r w:rsidRPr="00761CC9">
              <w:rPr>
                <w:rFonts w:cs="Osaka"/>
                <w:lang w:val="sv-FI"/>
              </w:rPr>
              <w:t>E-UTRA Band 36</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Osaka"/>
              </w:rPr>
              <w:t>1930 – 1990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Osaka"/>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761CC9" w:rsidRDefault="006A4837" w:rsidP="00B30C40">
            <w:pPr>
              <w:pStyle w:val="TAC"/>
              <w:rPr>
                <w:rFonts w:cs="Arial"/>
                <w:lang w:val="sv-FI"/>
              </w:rPr>
            </w:pPr>
            <w:r w:rsidRPr="00381EB0">
              <w:rPr>
                <w:rFonts w:cs="Arial"/>
                <w:lang w:val="sv-SE"/>
              </w:rPr>
              <w:t xml:space="preserve">UTRA TDD Band c) or </w:t>
            </w:r>
            <w:r w:rsidRPr="00761CC9">
              <w:rPr>
                <w:rFonts w:cs="Osaka"/>
                <w:lang w:val="sv-FI"/>
              </w:rPr>
              <w:t>E-UTRA Band 37</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Osaka"/>
              </w:rPr>
              <w:t>1910 – 1930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Osaka"/>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lang w:val="sv-SE"/>
              </w:rPr>
            </w:pPr>
            <w:r w:rsidRPr="00381EB0">
              <w:rPr>
                <w:rFonts w:cs="Arial"/>
                <w:lang w:val="sv-FI"/>
              </w:rPr>
              <w:t>UTRA TDD Band d) or E-UTRA Band 38</w:t>
            </w:r>
          </w:p>
          <w:p w:rsidR="006A4837" w:rsidRPr="00381EB0" w:rsidRDefault="006A4837" w:rsidP="00B30C40">
            <w:pPr>
              <w:pStyle w:val="TAC"/>
              <w:rPr>
                <w:rFonts w:cs="Arial"/>
              </w:rPr>
            </w:pPr>
            <w:r w:rsidRPr="00381EB0">
              <w:rPr>
                <w:rFonts w:cs="Arial"/>
                <w:lang w:val="sv-SE"/>
              </w:rPr>
              <w:t>or NR band n38</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2570 – 26</w:t>
            </w:r>
            <w:r w:rsidRPr="00381EB0">
              <w:rPr>
                <w:rFonts w:cs="Arial"/>
                <w:lang w:eastAsia="zh-CN"/>
              </w:rPr>
              <w:t>2</w:t>
            </w:r>
            <w:r w:rsidRPr="00381EB0">
              <w:rPr>
                <w:rFonts w:cs="Arial"/>
              </w:rPr>
              <w:t>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lang w:val="sv-SE"/>
              </w:rPr>
            </w:pPr>
            <w:r w:rsidRPr="00381EB0">
              <w:rPr>
                <w:rFonts w:cs="Arial"/>
                <w:lang w:val="sv-FI"/>
              </w:rPr>
              <w:t>UTRA TDD Band f) or E-UTRA Band 39</w:t>
            </w:r>
          </w:p>
          <w:p w:rsidR="006A4837" w:rsidRPr="00381EB0" w:rsidRDefault="006A4837" w:rsidP="00B30C40">
            <w:pPr>
              <w:pStyle w:val="TAC"/>
              <w:rPr>
                <w:rFonts w:cs="Arial"/>
              </w:rPr>
            </w:pPr>
            <w:r w:rsidRPr="00381EB0">
              <w:rPr>
                <w:rFonts w:cs="Arial"/>
                <w:lang w:val="sv-SE"/>
              </w:rPr>
              <w:t>or NR band n39</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1880 – 1920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Applicable in China</w:t>
            </w: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lang w:val="sv-SE"/>
              </w:rPr>
            </w:pPr>
            <w:r w:rsidRPr="00381EB0">
              <w:rPr>
                <w:rFonts w:cs="Arial"/>
                <w:lang w:val="sv-FI"/>
              </w:rPr>
              <w:t>UTRA TDD in Band e) or E-UTRA Band 40</w:t>
            </w:r>
          </w:p>
          <w:p w:rsidR="006A4837" w:rsidRPr="00381EB0" w:rsidRDefault="006A4837" w:rsidP="00B30C40">
            <w:pPr>
              <w:pStyle w:val="TAC"/>
              <w:rPr>
                <w:rFonts w:cs="Arial"/>
              </w:rPr>
            </w:pPr>
            <w:r w:rsidRPr="00381EB0">
              <w:rPr>
                <w:rFonts w:cs="Arial"/>
                <w:lang w:val="sv-SE"/>
              </w:rPr>
              <w:t>or NR band n40</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2300 – 2400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t>E-UTRA Band 41</w:t>
            </w:r>
          </w:p>
          <w:p w:rsidR="006A4837" w:rsidRPr="00381EB0" w:rsidRDefault="006A4837" w:rsidP="00B30C40">
            <w:pPr>
              <w:pStyle w:val="TAC"/>
              <w:rPr>
                <w:rFonts w:cs="Arial"/>
              </w:rPr>
            </w:pPr>
            <w:r w:rsidRPr="00381EB0">
              <w:rPr>
                <w:rFonts w:cs="Arial"/>
                <w:lang w:val="sv-SE"/>
              </w:rPr>
              <w:t>or NR band n41</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2496 - 2690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t xml:space="preserve">E-UTRA Band </w:t>
            </w:r>
            <w:r w:rsidRPr="00381EB0">
              <w:rPr>
                <w:rFonts w:cs="Arial"/>
                <w:lang w:eastAsia="zh-CN"/>
              </w:rPr>
              <w:t>42</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3400 – 3600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-43.0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lastRenderedPageBreak/>
              <w:t xml:space="preserve">E-UTRA Band </w:t>
            </w:r>
            <w:r w:rsidRPr="00381EB0">
              <w:rPr>
                <w:rFonts w:cs="Arial"/>
                <w:lang w:eastAsia="zh-CN"/>
              </w:rPr>
              <w:t>43</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3600 – 3800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-43.0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t xml:space="preserve">E-UTRA Band </w:t>
            </w:r>
            <w:r w:rsidRPr="00381EB0">
              <w:rPr>
                <w:rFonts w:cs="Arial"/>
                <w:lang w:eastAsia="zh-CN"/>
              </w:rPr>
              <w:t>44</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703</w:t>
            </w:r>
            <w:r w:rsidRPr="00381EB0">
              <w:rPr>
                <w:rFonts w:cs="Arial"/>
              </w:rPr>
              <w:t xml:space="preserve"> - 80</w:t>
            </w:r>
            <w:r w:rsidRPr="00381EB0">
              <w:rPr>
                <w:rFonts w:cs="Arial"/>
                <w:lang w:eastAsia="zh-CN"/>
              </w:rPr>
              <w:t>3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keepNext/>
              <w:keepLines/>
              <w:spacing w:after="0"/>
              <w:jc w:val="center"/>
              <w:rPr>
                <w:rFonts w:ascii="Arial" w:hAnsi="Arial" w:cs="Arial"/>
                <w:sz w:val="18"/>
                <w:szCs w:val="18"/>
              </w:rPr>
            </w:pPr>
            <w:r w:rsidRPr="00381EB0">
              <w:rPr>
                <w:rFonts w:ascii="Arial" w:hAnsi="Arial" w:cs="Arial"/>
                <w:sz w:val="18"/>
                <w:szCs w:val="18"/>
              </w:rPr>
              <w:t xml:space="preserve">E-UTRA Band </w:t>
            </w:r>
            <w:r w:rsidRPr="00381EB0">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6A4837" w:rsidRPr="00381EB0" w:rsidRDefault="006A4837" w:rsidP="00B30C40">
            <w:pPr>
              <w:keepNext/>
              <w:keepLines/>
              <w:spacing w:after="0"/>
              <w:jc w:val="center"/>
              <w:rPr>
                <w:rFonts w:ascii="Arial" w:hAnsi="Arial" w:cs="Arial"/>
                <w:sz w:val="18"/>
                <w:szCs w:val="18"/>
                <w:lang w:eastAsia="zh-CN"/>
              </w:rPr>
            </w:pPr>
            <w:r w:rsidRPr="00381EB0">
              <w:rPr>
                <w:rFonts w:ascii="Arial" w:hAnsi="Arial" w:cs="Arial"/>
                <w:sz w:val="18"/>
                <w:szCs w:val="18"/>
                <w:lang w:eastAsia="zh-CN"/>
              </w:rPr>
              <w:t>1447</w:t>
            </w:r>
            <w:r w:rsidRPr="00381EB0">
              <w:rPr>
                <w:rFonts w:ascii="Arial" w:hAnsi="Arial" w:cs="Arial"/>
                <w:sz w:val="18"/>
                <w:szCs w:val="18"/>
              </w:rPr>
              <w:t xml:space="preserve"> - </w:t>
            </w:r>
            <w:r w:rsidRPr="00381EB0">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rsidR="006A4837" w:rsidRPr="00381EB0" w:rsidRDefault="006A4837" w:rsidP="00B30C40">
            <w:pPr>
              <w:keepNext/>
              <w:keepLines/>
              <w:spacing w:after="0"/>
              <w:jc w:val="center"/>
              <w:rPr>
                <w:rFonts w:ascii="Arial" w:hAnsi="Arial" w:cs="Arial"/>
                <w:sz w:val="18"/>
                <w:szCs w:val="18"/>
              </w:rPr>
            </w:pPr>
            <w:r w:rsidRPr="00381EB0">
              <w:rPr>
                <w:rFonts w:ascii="Arial" w:hAnsi="Arial" w:cs="Arial"/>
                <w:sz w:val="18"/>
                <w:szCs w:val="18"/>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keepNext/>
              <w:keepLines/>
              <w:spacing w:after="0"/>
              <w:jc w:val="center"/>
              <w:rPr>
                <w:rFonts w:ascii="Arial" w:hAnsi="Arial" w:cs="Arial"/>
                <w:sz w:val="18"/>
                <w:szCs w:val="18"/>
              </w:rPr>
            </w:pPr>
            <w:r w:rsidRPr="00381EB0">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keepNext/>
              <w:keepLines/>
              <w:spacing w:after="0"/>
              <w:rPr>
                <w:rFonts w:ascii="Arial" w:hAnsi="Arial" w:cs="Arial"/>
                <w:sz w:val="18"/>
                <w:szCs w:val="18"/>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t xml:space="preserve">E-UTRA Band </w:t>
            </w:r>
            <w:r w:rsidRPr="00381EB0">
              <w:rPr>
                <w:rFonts w:cs="Arial"/>
                <w:lang w:eastAsia="zh-CN"/>
              </w:rPr>
              <w:t>46</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lang w:eastAsia="zh-CN"/>
              </w:rPr>
              <w:t>5150</w:t>
            </w:r>
            <w:r w:rsidRPr="00381EB0">
              <w:rPr>
                <w:rFonts w:cs="Arial"/>
              </w:rPr>
              <w:t xml:space="preserve"> - </w:t>
            </w:r>
            <w:r w:rsidRPr="00381EB0">
              <w:rPr>
                <w:rFonts w:cs="Arial"/>
                <w:lang w:eastAsia="zh-CN"/>
              </w:rPr>
              <w:t>5925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-42.5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lang w:eastAsia="ko-KR"/>
              </w:rPr>
            </w:pPr>
            <w:r w:rsidRPr="00381EB0">
              <w:rPr>
                <w:rFonts w:cs="Arial"/>
                <w:lang w:eastAsia="ko-KR"/>
              </w:rPr>
              <w:t xml:space="preserve">E-UTRA Band </w:t>
            </w:r>
            <w:r w:rsidRPr="00381EB0">
              <w:rPr>
                <w:rFonts w:cs="Arial"/>
                <w:lang w:eastAsia="zh-CN"/>
              </w:rPr>
              <w:t>4</w:t>
            </w:r>
            <w:r w:rsidRPr="00381EB0">
              <w:rPr>
                <w:rFonts w:cs="Arial" w:hint="eastAsia"/>
                <w:lang w:eastAsia="zh-CN"/>
              </w:rPr>
              <w:t>7</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lang w:eastAsia="zh-CN"/>
              </w:rPr>
              <w:t>5</w:t>
            </w:r>
            <w:r w:rsidRPr="00381EB0">
              <w:rPr>
                <w:rFonts w:cs="Arial" w:hint="eastAsia"/>
                <w:lang w:eastAsia="zh-CN"/>
              </w:rPr>
              <w:t>855</w:t>
            </w:r>
            <w:r w:rsidRPr="00381EB0">
              <w:rPr>
                <w:rFonts w:cs="Arial"/>
                <w:lang w:eastAsia="ko-KR"/>
              </w:rPr>
              <w:t xml:space="preserve"> - </w:t>
            </w:r>
            <w:r w:rsidRPr="00381EB0">
              <w:rPr>
                <w:rFonts w:cs="Arial"/>
                <w:lang w:eastAsia="zh-CN"/>
              </w:rPr>
              <w:t>5925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ko-KR"/>
              </w:rPr>
            </w:pPr>
            <w:r w:rsidRPr="00381EB0">
              <w:rPr>
                <w:rFonts w:cs="Arial"/>
                <w:lang w:eastAsia="ko-KR"/>
              </w:rPr>
              <w:t>-42.5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ko-KR"/>
              </w:rPr>
            </w:pPr>
            <w:r w:rsidRPr="00381EB0">
              <w:rPr>
                <w:rFonts w:cs="Arial"/>
                <w:lang w:eastAsia="ko-KR"/>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ko-KR"/>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lang w:eastAsia="ja-JP"/>
              </w:rPr>
            </w:pPr>
            <w:r w:rsidRPr="00381EB0">
              <w:rPr>
                <w:rFonts w:cs="Arial"/>
                <w:lang w:eastAsia="ja-JP"/>
              </w:rPr>
              <w:t xml:space="preserve">E-UTRA Band </w:t>
            </w:r>
            <w:r w:rsidRPr="00381EB0">
              <w:rPr>
                <w:rFonts w:cs="Arial"/>
                <w:lang w:eastAsia="zh-CN"/>
              </w:rPr>
              <w:t>48</w:t>
            </w:r>
            <w:r w:rsidRPr="00381EB0">
              <w:t xml:space="preserve"> or NR Band n48</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lang w:eastAsia="ja-JP"/>
              </w:rPr>
              <w:t>3550 – 3700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lang w:eastAsia="ja-JP"/>
              </w:rPr>
              <w:t>-43.0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lang w:eastAsia="ja-JP"/>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lang w:eastAsia="ja-JP"/>
              </w:rPr>
            </w:pPr>
            <w:r w:rsidRPr="00381EB0">
              <w:rPr>
                <w:rFonts w:cs="Arial"/>
                <w:lang w:eastAsia="ja-JP"/>
              </w:rPr>
              <w:t xml:space="preserve">E-UTRA Band </w:t>
            </w:r>
            <w:r w:rsidRPr="00381EB0">
              <w:rPr>
                <w:rFonts w:cs="Arial"/>
                <w:lang w:eastAsia="zh-CN"/>
              </w:rPr>
              <w:t>49</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lang w:eastAsia="ja-JP"/>
              </w:rPr>
              <w:t>3550 – 3700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lang w:eastAsia="ja-JP"/>
              </w:rPr>
              <w:t>-43.0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lang w:eastAsia="ja-JP"/>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lang w:eastAsia="ja-JP"/>
              </w:rPr>
            </w:pPr>
            <w:r w:rsidRPr="00381EB0">
              <w:rPr>
                <w:rFonts w:cs="Arial"/>
              </w:rPr>
              <w:t>E-UTRA Band 50 or NR Band n50</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rPr>
              <w:t>1432 - 1517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lang w:eastAsia="ja-JP"/>
              </w:rPr>
            </w:pPr>
            <w:r w:rsidRPr="00381EB0">
              <w:t>This requirement does not apply to UTRA BS operating in Band XI</w:t>
            </w: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lang w:eastAsia="ja-JP"/>
              </w:rPr>
            </w:pPr>
            <w:r w:rsidRPr="00381EB0">
              <w:rPr>
                <w:rFonts w:cs="Arial"/>
              </w:rPr>
              <w:t>E-UTRA Band 51 or NR Band n51</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rPr>
              <w:t>1427 - 1432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t xml:space="preserve">E-UTRA Band </w:t>
            </w:r>
            <w:r w:rsidRPr="00381EB0">
              <w:rPr>
                <w:rFonts w:cs="Arial"/>
                <w:lang w:eastAsia="zh-CN"/>
              </w:rPr>
              <w:t>52</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3300 – 3400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ja-JP"/>
              </w:rPr>
              <w:t>-43.0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ja-JP"/>
              </w:rPr>
            </w:pP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lang w:eastAsia="ja-JP"/>
              </w:rPr>
              <w:t>E-UTRA Band 65</w:t>
            </w:r>
            <w:r w:rsidRPr="00381EB0">
              <w:rPr>
                <w:rFonts w:cs="Arial"/>
              </w:rPr>
              <w:t xml:space="preserve"> or NR band n65</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2110 - 2</w:t>
            </w:r>
            <w:r w:rsidRPr="00381EB0">
              <w:rPr>
                <w:rFonts w:cs="Arial"/>
                <w:lang w:eastAsia="ja-JP"/>
              </w:rPr>
              <w:t>20</w:t>
            </w:r>
            <w:r w:rsidRPr="00381EB0">
              <w:rPr>
                <w:rFonts w:cs="Arial"/>
              </w:rPr>
              <w:t>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 xml:space="preserve">This requirement does not apply to </w:t>
            </w:r>
            <w:r w:rsidRPr="00381EB0">
              <w:rPr>
                <w:rFonts w:cs="v5.0.0"/>
              </w:rPr>
              <w:t xml:space="preserve">UTRA </w:t>
            </w:r>
            <w:r w:rsidRPr="00381EB0">
              <w:rPr>
                <w:rFonts w:cs="Arial"/>
              </w:rPr>
              <w:t>BS operating in band I.</w:t>
            </w: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 xml:space="preserve">1920 - </w:t>
            </w:r>
            <w:r w:rsidRPr="00381EB0">
              <w:rPr>
                <w:rFonts w:cs="Arial"/>
                <w:lang w:eastAsia="ja-JP"/>
              </w:rPr>
              <w:t>2010</w:t>
            </w:r>
            <w:r w:rsidRPr="00381EB0">
              <w:rPr>
                <w:rFonts w:cs="Arial"/>
              </w:rPr>
              <w:t xml:space="preserve">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lang w:eastAsia="ja-JP"/>
              </w:rPr>
              <w:t xml:space="preserve">For UTRA BS operating in Band I, it applies for 1980 MHz to 2010 MHz, while the rest is covered in subclause </w:t>
            </w:r>
            <w:r w:rsidRPr="00381EB0">
              <w:rPr>
                <w:rFonts w:cs="Arial"/>
              </w:rPr>
              <w:t>6.7.6.5.1.4</w:t>
            </w:r>
          </w:p>
        </w:tc>
      </w:tr>
      <w:tr w:rsidR="006A4837" w:rsidRPr="00381EB0" w:rsidTr="00B30C40">
        <w:trPr>
          <w:cantSplit/>
          <w:trHeight w:val="155"/>
          <w:jc w:val="center"/>
        </w:trPr>
        <w:tc>
          <w:tcPr>
            <w:tcW w:w="1444" w:type="dxa"/>
            <w:vMerge w:val="restart"/>
            <w:shd w:val="clear" w:color="auto" w:fill="auto"/>
          </w:tcPr>
          <w:p w:rsidR="006A4837" w:rsidRPr="00381EB0" w:rsidRDefault="006A4837" w:rsidP="00B30C40">
            <w:pPr>
              <w:pStyle w:val="TAC"/>
              <w:rPr>
                <w:rFonts w:cs="Arial"/>
              </w:rPr>
            </w:pPr>
            <w:r w:rsidRPr="00381EB0">
              <w:rPr>
                <w:rFonts w:cs="Arial"/>
              </w:rPr>
              <w:t xml:space="preserve">E-UTRA Band </w:t>
            </w:r>
            <w:r w:rsidRPr="00381EB0">
              <w:rPr>
                <w:rFonts w:cs="Arial"/>
                <w:lang w:eastAsia="zh-CN"/>
              </w:rPr>
              <w:t>66 or NR band n66</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2110 - 2200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UTRA BS operating in band IV or X.</w:t>
            </w:r>
          </w:p>
        </w:tc>
      </w:tr>
      <w:tr w:rsidR="006A4837" w:rsidRPr="00381EB0" w:rsidTr="00B30C40">
        <w:trPr>
          <w:cantSplit/>
          <w:trHeight w:val="155"/>
          <w:jc w:val="center"/>
        </w:trPr>
        <w:tc>
          <w:tcPr>
            <w:tcW w:w="1444" w:type="dxa"/>
            <w:vMerge/>
            <w:shd w:val="clear" w:color="auto" w:fill="auto"/>
          </w:tcPr>
          <w:p w:rsidR="006A4837" w:rsidRPr="00381EB0" w:rsidRDefault="006A4837" w:rsidP="00B30C40">
            <w:pPr>
              <w:pStyle w:val="TAC"/>
              <w:rPr>
                <w:rFonts w:cs="Arial"/>
              </w:rPr>
            </w:pP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1710 - 1780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pPr>
            <w:r w:rsidRPr="00381EB0">
              <w:t>-40.4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6A4837" w:rsidRPr="00381EB0" w:rsidTr="00B30C40">
        <w:trPr>
          <w:cantSplit/>
          <w:trHeight w:val="155"/>
          <w:jc w:val="center"/>
        </w:trPr>
        <w:tc>
          <w:tcPr>
            <w:tcW w:w="1444" w:type="dxa"/>
            <w:shd w:val="clear" w:color="auto" w:fill="auto"/>
          </w:tcPr>
          <w:p w:rsidR="006A4837" w:rsidRPr="00381EB0" w:rsidRDefault="006A4837" w:rsidP="00B30C40">
            <w:pPr>
              <w:pStyle w:val="TAC"/>
              <w:rPr>
                <w:rFonts w:cs="Arial"/>
              </w:rPr>
            </w:pPr>
            <w:r w:rsidRPr="00381EB0">
              <w:rPr>
                <w:rFonts w:cs="Arial"/>
              </w:rPr>
              <w:t>E-UTRA Band 67</w:t>
            </w:r>
          </w:p>
        </w:tc>
        <w:tc>
          <w:tcPr>
            <w:tcW w:w="1559" w:type="dxa"/>
            <w:tcBorders>
              <w:left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738 - 758 MHz</w:t>
            </w:r>
          </w:p>
        </w:tc>
        <w:tc>
          <w:tcPr>
            <w:tcW w:w="992"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left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6A4837" w:rsidRPr="00381EB0" w:rsidRDefault="006A4837" w:rsidP="00B30C40">
            <w:pPr>
              <w:pStyle w:val="TAL"/>
              <w:rPr>
                <w:rFonts w:cs="Arial"/>
              </w:rPr>
            </w:pPr>
          </w:p>
        </w:tc>
      </w:tr>
      <w:tr w:rsidR="006A4837" w:rsidRPr="00381EB0" w:rsidTr="00B30C40">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p>
        </w:tc>
      </w:tr>
      <w:tr w:rsidR="006A4837" w:rsidRPr="00381EB0"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p>
        </w:tc>
      </w:tr>
      <w:tr w:rsidR="006A4837" w:rsidRPr="00381EB0"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r w:rsidRPr="00381EB0">
              <w:rPr>
                <w:rFonts w:cs="Arial"/>
              </w:rPr>
              <w:t>This requirement does not apply to UTRA BS operating in band II or XXV.</w:t>
            </w:r>
          </w:p>
        </w:tc>
      </w:tr>
      <w:tr w:rsidR="006A4837" w:rsidRPr="00381EB0"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t xml:space="preserve">E-UTRA Band </w:t>
            </w:r>
            <w:r w:rsidRPr="00381EB0">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46</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6</w:t>
            </w:r>
            <w:r w:rsidRPr="00381EB0">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45</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6</w:t>
            </w:r>
            <w:r w:rsidRPr="00381EB0">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t xml:space="preserve">E-UTRA Band </w:t>
            </w:r>
            <w:r w:rsidRPr="00381EB0">
              <w:rPr>
                <w:lang w:val="en-US"/>
              </w:rPr>
              <w:t>7</w:t>
            </w:r>
            <w:r w:rsidRPr="00381EB0">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46</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5</w:t>
            </w:r>
            <w:r w:rsidRPr="00381EB0">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45</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5</w:t>
            </w:r>
            <w:r w:rsidRPr="00381EB0">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w:t>
            </w:r>
            <w:r w:rsidRPr="00381EB0">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r w:rsidRPr="00381EB0">
              <w:rPr>
                <w:rFonts w:cs="Arial"/>
              </w:rPr>
              <w:t xml:space="preserve">This requirement does not apply to UTRA FDD BS operating in band </w:t>
            </w:r>
            <w:r w:rsidRPr="00381EB0">
              <w:rPr>
                <w:rFonts w:cs="Arial"/>
                <w:lang w:eastAsia="ja-JP"/>
              </w:rPr>
              <w:t>XI.</w:t>
            </w:r>
          </w:p>
        </w:tc>
      </w:tr>
      <w:tr w:rsidR="006A4837" w:rsidRPr="00381EB0"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r w:rsidRPr="00381EB0">
              <w:rPr>
                <w:rFonts w:cs="Arial"/>
              </w:rPr>
              <w:t xml:space="preserve">This requirement does not apply to UTRA FDD BS operating in band </w:t>
            </w:r>
            <w:r w:rsidRPr="00381EB0">
              <w:rPr>
                <w:rFonts w:cs="Arial"/>
                <w:lang w:eastAsia="ja-JP"/>
              </w:rPr>
              <w:t>XI.</w:t>
            </w: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pPr>
            <w:r w:rsidRPr="00381EB0">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r w:rsidRPr="00381EB0">
              <w:rPr>
                <w:rFonts w:cs="Arial"/>
              </w:rPr>
              <w:t>For BS operating in band IX.</w:t>
            </w: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r w:rsidRPr="00381EB0">
              <w:rPr>
                <w:rFonts w:cs="Arial"/>
              </w:rPr>
              <w:t>This requirement does not apply to</w:t>
            </w:r>
            <w:r w:rsidRPr="00381EB0">
              <w:rPr>
                <w:rFonts w:cs="v5.0.0"/>
              </w:rPr>
              <w:t xml:space="preserve"> </w:t>
            </w:r>
            <w:r w:rsidRPr="00381EB0">
              <w:rPr>
                <w:rFonts w:cs="Arial"/>
              </w:rPr>
              <w:t>BS operating in band IIX</w:t>
            </w: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lastRenderedPageBreak/>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r w:rsidRPr="00381EB0">
              <w:rPr>
                <w:rFonts w:cs="Arial"/>
              </w:rPr>
              <w:t>This requirement does not apply to</w:t>
            </w:r>
            <w:r w:rsidRPr="00381EB0">
              <w:rPr>
                <w:rFonts w:cs="v5.0.0"/>
              </w:rPr>
              <w:t xml:space="preserve"> </w:t>
            </w:r>
            <w:r w:rsidRPr="00381EB0">
              <w:rPr>
                <w:rFonts w:cs="Arial"/>
              </w:rPr>
              <w:t>BS operating in band I</w:t>
            </w:r>
          </w:p>
        </w:tc>
      </w:tr>
      <w:tr w:rsidR="006A4837" w:rsidRPr="00381EB0"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r w:rsidRPr="00381EB0">
              <w:rPr>
                <w:rFonts w:cs="Arial"/>
              </w:rPr>
              <w:t>This requirement does not apply to BS operating in band XII</w:t>
            </w:r>
          </w:p>
        </w:tc>
      </w:tr>
      <w:tr w:rsidR="006A4837" w:rsidRPr="00381EB0"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r w:rsidRPr="00381EB0">
              <w:rPr>
                <w:rFonts w:cs="Arial"/>
              </w:rPr>
              <w:t xml:space="preserve">For BS operating in Band IV, it applies for 1755 MHz to 1780 MHz, while the rest is covered in sub-clause </w:t>
            </w:r>
            <w:r w:rsidRPr="00381EB0">
              <w:rPr>
                <w:rFonts w:cs="v5.0.0"/>
              </w:rPr>
              <w:t>6.7.6.5.1.4</w:t>
            </w:r>
            <w:r w:rsidRPr="00381EB0">
              <w:rPr>
                <w:rFonts w:cs="Arial"/>
              </w:rPr>
              <w:t xml:space="preserve"> For BS operating in Band X, it applies for 1770 MHz to 1780 MHz, while the rest is covered in sub-clause </w:t>
            </w:r>
            <w:r w:rsidRPr="00381EB0">
              <w:rPr>
                <w:rFonts w:cs="v5.0.0"/>
              </w:rPr>
              <w:t>6.7.6.5.1.4</w:t>
            </w:r>
          </w:p>
        </w:tc>
      </w:tr>
      <w:tr w:rsidR="006A4837" w:rsidRPr="00381EB0"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F423D3" w:rsidRDefault="006A4837" w:rsidP="00B30C40">
            <w:pPr>
              <w:pStyle w:val="TAC"/>
              <w:rPr>
                <w:rFonts w:cs="Arial"/>
              </w:rPr>
            </w:pPr>
            <w:r w:rsidRPr="000664B7">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BS operating in band 87 or 88.</w:t>
            </w:r>
          </w:p>
        </w:tc>
      </w:tr>
      <w:tr w:rsidR="006A4837" w:rsidRPr="00381EB0"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F423D3" w:rsidRDefault="006A4837" w:rsidP="00B30C40">
            <w:pPr>
              <w:pStyle w:val="TAC"/>
              <w:rPr>
                <w:rFonts w:cs="Arial"/>
              </w:rPr>
            </w:pPr>
            <w:r w:rsidRPr="000664B7">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Arial"/>
              </w:rPr>
            </w:pPr>
            <w:r w:rsidRPr="00381EB0">
              <w:rPr>
                <w:rFonts w:cs="Arial"/>
              </w:rPr>
              <w:t>This requirement does not apply to BS operating in band 87, since it is already covered by the requirement in subclause </w:t>
            </w:r>
            <w:r w:rsidRPr="00381EB0">
              <w:rPr>
                <w:rFonts w:cs="v5.0.0"/>
                <w:lang w:eastAsia="ko-KR"/>
              </w:rPr>
              <w:t>6.7.6.5.1.4</w:t>
            </w:r>
          </w:p>
        </w:tc>
      </w:tr>
      <w:tr w:rsidR="006A4837" w:rsidRPr="00381EB0" w:rsidTr="00B30C40">
        <w:trPr>
          <w:cantSplit/>
          <w:trHeight w:val="113"/>
          <w:jc w:val="center"/>
        </w:trPr>
        <w:tc>
          <w:tcPr>
            <w:tcW w:w="1444"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hint="eastAsia"/>
                <w:lang w:eastAsia="zh-CN"/>
              </w:rPr>
              <w:t>4</w:t>
            </w:r>
            <w:r w:rsidRPr="00381EB0">
              <w:rPr>
                <w:rFonts w:cs="Arial"/>
                <w:lang w:eastAsia="zh-CN"/>
              </w:rPr>
              <w:t>22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27</w:t>
            </w:r>
            <w:r w:rsidRPr="00381EB0">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Arial"/>
              </w:rPr>
            </w:pPr>
            <w:r w:rsidRPr="00381EB0">
              <w:t xml:space="preserve">This requirement does not apply to BS operating in band </w:t>
            </w:r>
            <w:r w:rsidRPr="00381EB0">
              <w:rPr>
                <w:lang w:val="en-US"/>
              </w:rPr>
              <w:t>87 or 88</w:t>
            </w:r>
            <w:r w:rsidRPr="00381EB0">
              <w:rPr>
                <w:rFonts w:cs="v5.0.0"/>
                <w:lang w:val="en-US"/>
              </w:rPr>
              <w:t>.</w:t>
            </w:r>
          </w:p>
        </w:tc>
      </w:tr>
      <w:tr w:rsidR="006A4837" w:rsidRPr="00381EB0" w:rsidTr="00B30C40">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hint="eastAsia"/>
                <w:lang w:eastAsia="zh-CN"/>
              </w:rPr>
              <w:t>4</w:t>
            </w:r>
            <w:r w:rsidRPr="00381EB0">
              <w:rPr>
                <w:rFonts w:cs="Arial"/>
                <w:lang w:val="en-US" w:eastAsia="zh-CN"/>
              </w:rPr>
              <w:t>12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17</w:t>
            </w:r>
            <w:r w:rsidRPr="00381EB0">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Arial"/>
              </w:rPr>
            </w:pPr>
            <w:r w:rsidRPr="00381EB0">
              <w:t>This requirement does not apply to BS operating in band 88</w:t>
            </w:r>
            <w:r w:rsidRPr="00381EB0">
              <w:rPr>
                <w:rFonts w:cs="v5.0.0"/>
              </w:rPr>
              <w:t xml:space="preserve">, </w:t>
            </w:r>
            <w:r w:rsidRPr="00381EB0">
              <w:t>since it is already covered by the requirement in subclause </w:t>
            </w:r>
            <w:r w:rsidRPr="00381EB0">
              <w:rPr>
                <w:rFonts w:cs="v5.0.0"/>
                <w:lang w:eastAsia="ko-KR"/>
              </w:rPr>
              <w:t>6.7.6.5.1.4</w:t>
            </w:r>
            <w:r w:rsidRPr="00381EB0">
              <w:rPr>
                <w:lang w:val="en-US"/>
              </w:rPr>
              <w:t>.</w:t>
            </w:r>
            <w:r w:rsidRPr="00381EB0">
              <w:rPr>
                <w:rFonts w:cs="Arial"/>
              </w:rPr>
              <w:t xml:space="preserve"> This requirement does not apply to BS operating in band</w:t>
            </w:r>
            <w:r w:rsidRPr="00381EB0">
              <w:rPr>
                <w:rFonts w:cs="Arial" w:hint="eastAsia"/>
                <w:lang w:eastAsia="zh-CN"/>
              </w:rPr>
              <w:t xml:space="preserve"> </w:t>
            </w:r>
            <w:r w:rsidRPr="00381EB0">
              <w:rPr>
                <w:rFonts w:cs="Arial"/>
                <w:lang w:eastAsia="zh-CN"/>
              </w:rPr>
              <w:t>8</w:t>
            </w:r>
            <w:r w:rsidRPr="00381EB0">
              <w:rPr>
                <w:rFonts w:cs="Arial"/>
                <w:lang w:val="en-US" w:eastAsia="zh-CN"/>
              </w:rPr>
              <w:t>7</w:t>
            </w:r>
            <w:r w:rsidRPr="00381EB0">
              <w:rPr>
                <w:rFonts w:cs="Arial" w:hint="eastAsia"/>
                <w:lang w:eastAsia="zh-CN"/>
              </w:rPr>
              <w:t>.</w:t>
            </w:r>
          </w:p>
        </w:tc>
      </w:tr>
      <w:tr w:rsidR="006A4837" w:rsidRPr="00381EB0" w:rsidTr="00B30C4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w:t>
            </w:r>
            <w:r>
              <w:rPr>
                <w:rFonts w:cs="Arial"/>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ko-KR"/>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rPr>
                <w:rFonts w:cs="Arial"/>
              </w:rPr>
              <w:t xml:space="preserve">This requirement does not apply to </w:t>
            </w:r>
            <w:r w:rsidRPr="00381EB0">
              <w:rPr>
                <w:rFonts w:cs="v5.0.0"/>
              </w:rPr>
              <w:t>UTRA FDD</w:t>
            </w:r>
            <w:r w:rsidRPr="00381EB0">
              <w:rPr>
                <w:rFonts w:cs="Arial"/>
              </w:rPr>
              <w:t xml:space="preserve"> BS operating in band V </w:t>
            </w:r>
            <w:r w:rsidRPr="00381EB0">
              <w:rPr>
                <w:rFonts w:cs="v5.0.0"/>
              </w:rPr>
              <w:t>or XXVI</w:t>
            </w:r>
            <w:r w:rsidRPr="00381EB0">
              <w:rPr>
                <w:rFonts w:cs="Arial"/>
              </w:rPr>
              <w:t xml:space="preserve">, </w:t>
            </w:r>
            <w:r w:rsidRPr="00381EB0">
              <w:rPr>
                <w:rFonts w:cs="v5.0.0"/>
              </w:rPr>
              <w:t>since it is already covered by the requirement in subclause 6.7.6.5.1.4.</w:t>
            </w:r>
          </w:p>
        </w:tc>
      </w:tr>
      <w:tr w:rsidR="00957358" w:rsidRPr="00381EB0" w:rsidTr="00B30C40">
        <w:trPr>
          <w:cantSplit/>
          <w:trHeight w:val="113"/>
          <w:jc w:val="center"/>
          <w:ins w:id="13" w:author="shao zhe" w:date="2019-09-29T09:38:00Z"/>
        </w:trPr>
        <w:tc>
          <w:tcPr>
            <w:tcW w:w="1444" w:type="dxa"/>
            <w:tcBorders>
              <w:left w:val="single" w:sz="4" w:space="0" w:color="auto"/>
              <w:bottom w:val="single" w:sz="4" w:space="0" w:color="auto"/>
              <w:right w:val="single" w:sz="4" w:space="0" w:color="auto"/>
            </w:tcBorders>
            <w:shd w:val="clear" w:color="auto" w:fill="auto"/>
          </w:tcPr>
          <w:p w:rsidR="00957358" w:rsidRPr="00381EB0" w:rsidRDefault="00957358" w:rsidP="00B30C40">
            <w:pPr>
              <w:pStyle w:val="TAC"/>
              <w:rPr>
                <w:ins w:id="14" w:author="shao zhe" w:date="2019-09-29T09:38:00Z"/>
                <w:rFonts w:cs="Arial"/>
                <w:lang w:eastAsia="zh-CN"/>
              </w:rPr>
            </w:pPr>
            <w:ins w:id="15" w:author="shao zhe" w:date="2019-09-29T09:39:00Z">
              <w:r w:rsidRPr="00381EB0">
                <w:rPr>
                  <w:rFonts w:cs="Arial"/>
                </w:rPr>
                <w:t>NR Band n</w:t>
              </w:r>
              <w:r>
                <w:rPr>
                  <w:rFonts w:cs="Arial" w:hint="eastAsia"/>
                  <w:lang w:eastAsia="zh-CN"/>
                </w:rPr>
                <w:t>9</w:t>
              </w:r>
            </w:ins>
            <w:ins w:id="16" w:author="shao zhe" w:date="2019-11-05T11:19:00Z">
              <w:r w:rsidR="00D86A17">
                <w:rPr>
                  <w:rFonts w:cs="Arial" w:hint="eastAsia"/>
                  <w:lang w:eastAsia="zh-CN"/>
                </w:rPr>
                <w:t>5</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957358" w:rsidRPr="00381EB0" w:rsidRDefault="00957358" w:rsidP="00B30C40">
            <w:pPr>
              <w:pStyle w:val="TAC"/>
              <w:rPr>
                <w:ins w:id="17" w:author="shao zhe" w:date="2019-09-29T09:38:00Z"/>
                <w:rFonts w:cs="Arial"/>
              </w:rPr>
            </w:pPr>
            <w:ins w:id="18" w:author="shao zhe" w:date="2019-09-29T09:39:00Z">
              <w:r w:rsidRPr="00381EB0">
                <w:rPr>
                  <w:rFonts w:cs="Arial"/>
                </w:rPr>
                <w:t>2010 – 2025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957358" w:rsidRPr="00381EB0" w:rsidRDefault="00957358" w:rsidP="00B30C40">
            <w:pPr>
              <w:pStyle w:val="TAC"/>
              <w:rPr>
                <w:ins w:id="19" w:author="shao zhe" w:date="2019-09-29T09:38:00Z"/>
                <w:rFonts w:cs="Arial"/>
              </w:rPr>
            </w:pPr>
            <w:ins w:id="20" w:author="shao zhe" w:date="2019-09-29T09:39:00Z">
              <w:r w:rsidRPr="00381EB0">
                <w:rPr>
                  <w:rFonts w:cs="Arial"/>
                </w:rPr>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957358" w:rsidRPr="00381EB0" w:rsidRDefault="00957358" w:rsidP="00B30C40">
            <w:pPr>
              <w:pStyle w:val="TAC"/>
              <w:rPr>
                <w:ins w:id="21" w:author="shao zhe" w:date="2019-09-29T09:38:00Z"/>
                <w:rFonts w:cs="Arial"/>
              </w:rPr>
            </w:pPr>
            <w:ins w:id="22" w:author="shao zhe" w:date="2019-09-29T09:39:00Z">
              <w:r w:rsidRPr="00381EB0">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957358" w:rsidRPr="00381EB0" w:rsidRDefault="00957358" w:rsidP="00B30C40">
            <w:pPr>
              <w:pStyle w:val="TAL"/>
              <w:rPr>
                <w:ins w:id="23" w:author="shao zhe" w:date="2019-09-29T09:38:00Z"/>
                <w:rFonts w:cs="Arial"/>
              </w:rPr>
            </w:pPr>
          </w:p>
        </w:tc>
      </w:tr>
      <w:tr w:rsidR="006A4837" w:rsidRPr="00381EB0" w:rsidTr="00B30C40">
        <w:trPr>
          <w:cantSplit/>
          <w:trHeight w:val="155"/>
          <w:jc w:val="center"/>
        </w:trPr>
        <w:tc>
          <w:tcPr>
            <w:tcW w:w="9693" w:type="dxa"/>
            <w:gridSpan w:val="5"/>
            <w:tcBorders>
              <w:right w:val="single" w:sz="2" w:space="0" w:color="auto"/>
            </w:tcBorders>
            <w:shd w:val="clear" w:color="auto" w:fill="auto"/>
          </w:tcPr>
          <w:p w:rsidR="006A4837" w:rsidRPr="00381EB0" w:rsidRDefault="006A4837" w:rsidP="00B30C40">
            <w:pPr>
              <w:pStyle w:val="TAN"/>
              <w:rPr>
                <w:rFonts w:cs="Arial"/>
              </w:rPr>
            </w:pPr>
            <w:r w:rsidRPr="00381EB0">
              <w:rPr>
                <w:rFonts w:cs="Arial"/>
              </w:rPr>
              <w:t>NOTE 1:</w:t>
            </w:r>
            <w:r w:rsidRPr="00381EB0">
              <w:rPr>
                <w:rFonts w:cs="Arial"/>
              </w:rPr>
              <w:tab/>
              <w:t xml:space="preserve">The co-existence requirements do not apply for the 10 MHz frequency range immediately outside the </w:t>
            </w:r>
            <w:r w:rsidRPr="00381EB0">
              <w:rPr>
                <w:rFonts w:cs="Arial"/>
                <w:i/>
              </w:rPr>
              <w:t>downlink</w:t>
            </w:r>
            <w:r w:rsidRPr="00381EB0" w:rsidDel="00B62512">
              <w:rPr>
                <w:rFonts w:cs="Arial"/>
                <w:i/>
              </w:rPr>
              <w:t xml:space="preserve"> </w:t>
            </w:r>
            <w:r w:rsidRPr="00381EB0">
              <w:rPr>
                <w:rFonts w:cs="Arial"/>
                <w:i/>
              </w:rPr>
              <w:t>operating band</w:t>
            </w:r>
            <w:r w:rsidRPr="00381EB0">
              <w:rPr>
                <w:rFonts w:cs="Arial"/>
              </w:rPr>
              <w:t xml:space="preserve"> (see subclause 6.7.1). Emission limits for this excluded frequency range may be covered by local or regional requirements.</w:t>
            </w:r>
          </w:p>
          <w:p w:rsidR="006A4837" w:rsidRPr="00381EB0" w:rsidRDefault="006A4837" w:rsidP="00B30C40">
            <w:pPr>
              <w:pStyle w:val="TAN"/>
              <w:rPr>
                <w:rFonts w:cs="Arial"/>
              </w:rPr>
            </w:pPr>
            <w:r w:rsidRPr="00381EB0">
              <w:rPr>
                <w:rFonts w:cs="Arial"/>
              </w:rPr>
              <w:t>NOTE 2:</w:t>
            </w:r>
            <w:r w:rsidRPr="00381EB0">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6A4837" w:rsidRPr="00381EB0" w:rsidRDefault="006A4837" w:rsidP="006A4837">
      <w:pPr>
        <w:rPr>
          <w:rFonts w:cs="v5.0.0"/>
        </w:rPr>
      </w:pPr>
    </w:p>
    <w:p w:rsidR="006A4837" w:rsidRPr="00381EB0" w:rsidRDefault="006A4837" w:rsidP="006A4837">
      <w:pPr>
        <w:rPr>
          <w:rFonts w:cs="v3.8.0"/>
        </w:rPr>
      </w:pPr>
      <w:r w:rsidRPr="00381EB0">
        <w:rPr>
          <w:rFonts w:cs="v5.0.0"/>
        </w:rPr>
        <w:t>The following requirement may be applied for the protection of PHS in geographic areas in which both PHS and UTRA FDD are deployed.</w:t>
      </w:r>
      <w:r w:rsidRPr="00381EB0">
        <w:rPr>
          <w:rFonts w:cs="v3.8.0"/>
        </w:rPr>
        <w:t xml:space="preserve"> This requirement is also applicable at specified frequencies falling between 12.5MHz below the first carrier frequency used and 12.5MHz above the last carrier frequency used.</w:t>
      </w:r>
    </w:p>
    <w:p w:rsidR="006A4837" w:rsidRPr="00381EB0" w:rsidRDefault="006A4837" w:rsidP="006A4837">
      <w:pPr>
        <w:keepNext/>
        <w:rPr>
          <w:rFonts w:cs="v5.0.0"/>
        </w:rPr>
      </w:pPr>
      <w:r w:rsidRPr="00381EB0">
        <w:rPr>
          <w:rFonts w:cs="v5.0.0"/>
        </w:rPr>
        <w:t>The TRP of any spurious emission shall not exceed:</w:t>
      </w:r>
    </w:p>
    <w:p w:rsidR="006A4837" w:rsidRPr="00381EB0" w:rsidRDefault="006A4837" w:rsidP="006A4837">
      <w:pPr>
        <w:pStyle w:val="TH"/>
      </w:pPr>
      <w:r w:rsidRPr="00381EB0">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6A4837" w:rsidRPr="00381EB0" w:rsidTr="00B30C40">
        <w:trPr>
          <w:cantSplit/>
          <w:jc w:val="center"/>
        </w:trPr>
        <w:tc>
          <w:tcPr>
            <w:tcW w:w="2376" w:type="dxa"/>
          </w:tcPr>
          <w:p w:rsidR="006A4837" w:rsidRPr="00381EB0" w:rsidRDefault="006A4837" w:rsidP="00B30C40">
            <w:pPr>
              <w:pStyle w:val="TAH"/>
              <w:rPr>
                <w:rFonts w:cs="v5.0.0"/>
              </w:rPr>
            </w:pPr>
            <w:r w:rsidRPr="00381EB0">
              <w:rPr>
                <w:rFonts w:cs="v5.0.0"/>
              </w:rPr>
              <w:t>Band</w:t>
            </w:r>
          </w:p>
        </w:tc>
        <w:tc>
          <w:tcPr>
            <w:tcW w:w="1276" w:type="dxa"/>
          </w:tcPr>
          <w:p w:rsidR="006A4837" w:rsidRPr="00381EB0" w:rsidRDefault="006A4837" w:rsidP="00B30C40">
            <w:pPr>
              <w:pStyle w:val="TAH"/>
              <w:rPr>
                <w:rFonts w:cs="v5.0.0"/>
              </w:rPr>
            </w:pPr>
            <w:r w:rsidRPr="00381EB0">
              <w:rPr>
                <w:rFonts w:cs="v5.0.0"/>
              </w:rPr>
              <w:t>Maximum Level</w:t>
            </w:r>
          </w:p>
        </w:tc>
        <w:tc>
          <w:tcPr>
            <w:tcW w:w="1418" w:type="dxa"/>
          </w:tcPr>
          <w:p w:rsidR="006A4837" w:rsidRPr="00381EB0" w:rsidRDefault="006A4837" w:rsidP="00B30C40">
            <w:pPr>
              <w:pStyle w:val="TAH"/>
              <w:rPr>
                <w:rFonts w:cs="v5.0.0"/>
              </w:rPr>
            </w:pPr>
            <w:r w:rsidRPr="00381EB0">
              <w:rPr>
                <w:rFonts w:cs="v5.0.0"/>
              </w:rPr>
              <w:t>Measurement Bandwidth</w:t>
            </w:r>
          </w:p>
        </w:tc>
        <w:tc>
          <w:tcPr>
            <w:tcW w:w="1956" w:type="dxa"/>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 xml:space="preserve">1884.5 </w:t>
            </w:r>
            <w:r w:rsidRPr="00381EB0">
              <w:rPr>
                <w:rFonts w:cs="v5.0.0"/>
              </w:rPr>
              <w:noBreakHyphen/>
              <w:t xml:space="preserve"> 1915.7 MHz</w:t>
            </w:r>
          </w:p>
        </w:tc>
        <w:tc>
          <w:tcPr>
            <w:tcW w:w="1276" w:type="dxa"/>
          </w:tcPr>
          <w:p w:rsidR="006A4837" w:rsidRDefault="006A4837" w:rsidP="00B30C40">
            <w:pPr>
              <w:pStyle w:val="TAC"/>
            </w:pPr>
            <w:r w:rsidRPr="00381EB0">
              <w:t>-35 dBm</w:t>
            </w:r>
          </w:p>
        </w:tc>
        <w:tc>
          <w:tcPr>
            <w:tcW w:w="1418" w:type="dxa"/>
          </w:tcPr>
          <w:p w:rsidR="006A4837" w:rsidRPr="00381EB0" w:rsidRDefault="006A4837" w:rsidP="00B30C40">
            <w:pPr>
              <w:pStyle w:val="TAC"/>
              <w:rPr>
                <w:rFonts w:cs="v5.0.0"/>
              </w:rPr>
            </w:pPr>
            <w:r w:rsidRPr="00381EB0">
              <w:rPr>
                <w:rFonts w:cs="v5.0.0"/>
              </w:rPr>
              <w:t>300 kHz</w:t>
            </w:r>
          </w:p>
        </w:tc>
        <w:tc>
          <w:tcPr>
            <w:tcW w:w="1956" w:type="dxa"/>
          </w:tcPr>
          <w:p w:rsidR="006A4837" w:rsidRPr="00381EB0" w:rsidRDefault="006A4837" w:rsidP="00B30C40">
            <w:pPr>
              <w:pStyle w:val="TAC"/>
              <w:rPr>
                <w:rFonts w:cs="v5.0.0"/>
              </w:rPr>
            </w:pPr>
          </w:p>
        </w:tc>
      </w:tr>
    </w:tbl>
    <w:p w:rsidR="006A4837" w:rsidRPr="00381EB0" w:rsidRDefault="006A4837" w:rsidP="006A4837">
      <w:pPr>
        <w:rPr>
          <w:rFonts w:cs="v5.0.0"/>
        </w:rPr>
      </w:pPr>
    </w:p>
    <w:p w:rsidR="006A4837" w:rsidRPr="00381EB0" w:rsidRDefault="006A4837" w:rsidP="006A4837">
      <w:pPr>
        <w:rPr>
          <w:rFonts w:cs="v5.0.0"/>
        </w:rPr>
      </w:pPr>
      <w:r w:rsidRPr="00381EB0">
        <w:rPr>
          <w:rFonts w:cs="v5.0.0"/>
        </w:rPr>
        <w:t>The following requirement may be applied for the protection in bands adjacent to bands I or VII as defined in subclause 4.4, in geographic areas in which both an adjacent band service and UTRA FDD are deployed.</w:t>
      </w:r>
    </w:p>
    <w:p w:rsidR="006A4837" w:rsidRPr="00381EB0" w:rsidRDefault="006A4837" w:rsidP="006A4837">
      <w:pPr>
        <w:keepNext/>
        <w:rPr>
          <w:rFonts w:cs="v5.0.0"/>
        </w:rPr>
      </w:pPr>
      <w:r w:rsidRPr="00381EB0">
        <w:rPr>
          <w:rFonts w:cs="v5.0.0"/>
        </w:rPr>
        <w:t>The TRP of any spurious emission shall not exceed:</w:t>
      </w:r>
    </w:p>
    <w:p w:rsidR="006A4837" w:rsidRPr="00381EB0" w:rsidRDefault="006A4837" w:rsidP="006A4837">
      <w:pPr>
        <w:pStyle w:val="TH"/>
      </w:pPr>
      <w:r w:rsidRPr="00381EB0">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7"/>
        <w:gridCol w:w="1984"/>
        <w:gridCol w:w="3137"/>
        <w:gridCol w:w="1642"/>
        <w:gridCol w:w="1289"/>
      </w:tblGrid>
      <w:tr w:rsidR="006A4837" w:rsidRPr="00381EB0" w:rsidTr="00B30C40">
        <w:trPr>
          <w:cantSplit/>
          <w:jc w:val="center"/>
        </w:trPr>
        <w:tc>
          <w:tcPr>
            <w:tcW w:w="1247" w:type="dxa"/>
          </w:tcPr>
          <w:p w:rsidR="006A4837" w:rsidRPr="00381EB0" w:rsidRDefault="006A4837" w:rsidP="00B30C40">
            <w:pPr>
              <w:pStyle w:val="TAH"/>
              <w:rPr>
                <w:rFonts w:cs="Arial"/>
              </w:rPr>
            </w:pPr>
            <w:r w:rsidRPr="00381EB0">
              <w:rPr>
                <w:rFonts w:cs="Arial"/>
              </w:rPr>
              <w:t>Operating Band</w:t>
            </w:r>
          </w:p>
        </w:tc>
        <w:tc>
          <w:tcPr>
            <w:tcW w:w="1984" w:type="dxa"/>
          </w:tcPr>
          <w:p w:rsidR="006A4837" w:rsidRPr="00381EB0" w:rsidRDefault="006A4837" w:rsidP="00B30C40">
            <w:pPr>
              <w:pStyle w:val="TAH"/>
              <w:rPr>
                <w:rFonts w:cs="Arial"/>
              </w:rPr>
            </w:pPr>
            <w:r w:rsidRPr="00381EB0">
              <w:rPr>
                <w:rFonts w:cs="Arial"/>
              </w:rPr>
              <w:t>Band</w:t>
            </w:r>
          </w:p>
        </w:tc>
        <w:tc>
          <w:tcPr>
            <w:tcW w:w="3137" w:type="dxa"/>
          </w:tcPr>
          <w:p w:rsidR="006A4837" w:rsidRPr="00381EB0" w:rsidRDefault="006A4837" w:rsidP="00B30C40">
            <w:pPr>
              <w:pStyle w:val="TAH"/>
              <w:rPr>
                <w:rFonts w:cs="Arial"/>
              </w:rPr>
            </w:pPr>
            <w:r w:rsidRPr="00381EB0">
              <w:rPr>
                <w:rFonts w:cs="Arial"/>
              </w:rPr>
              <w:t>Maximum Level</w:t>
            </w:r>
          </w:p>
        </w:tc>
        <w:tc>
          <w:tcPr>
            <w:tcW w:w="1642" w:type="dxa"/>
          </w:tcPr>
          <w:p w:rsidR="006A4837" w:rsidRPr="00381EB0" w:rsidRDefault="006A4837" w:rsidP="00B30C40">
            <w:pPr>
              <w:pStyle w:val="TAH"/>
              <w:rPr>
                <w:rFonts w:cs="Arial"/>
              </w:rPr>
            </w:pPr>
            <w:r w:rsidRPr="00381EB0">
              <w:rPr>
                <w:rFonts w:cs="Arial"/>
              </w:rPr>
              <w:t>Measurement Bandwidth</w:t>
            </w:r>
          </w:p>
        </w:tc>
        <w:tc>
          <w:tcPr>
            <w:tcW w:w="1289" w:type="dxa"/>
          </w:tcPr>
          <w:p w:rsidR="006A4837" w:rsidRPr="00381EB0" w:rsidRDefault="006A4837" w:rsidP="00B30C40">
            <w:pPr>
              <w:pStyle w:val="TAH"/>
              <w:rPr>
                <w:rFonts w:cs="Arial"/>
              </w:rPr>
            </w:pPr>
            <w:r w:rsidRPr="00381EB0">
              <w:rPr>
                <w:rFonts w:cs="Arial"/>
              </w:rPr>
              <w:t>Notes</w:t>
            </w:r>
          </w:p>
        </w:tc>
      </w:tr>
      <w:tr w:rsidR="006A4837" w:rsidRPr="00381EB0" w:rsidTr="00B30C40">
        <w:trPr>
          <w:cantSplit/>
          <w:jc w:val="center"/>
        </w:trPr>
        <w:tc>
          <w:tcPr>
            <w:tcW w:w="1247" w:type="dxa"/>
            <w:vMerge w:val="restart"/>
          </w:tcPr>
          <w:p w:rsidR="006A4837" w:rsidRPr="00381EB0" w:rsidRDefault="006A4837" w:rsidP="00B30C40">
            <w:pPr>
              <w:pStyle w:val="TAC"/>
              <w:rPr>
                <w:rFonts w:cs="Arial"/>
              </w:rPr>
            </w:pPr>
            <w:r w:rsidRPr="00381EB0">
              <w:rPr>
                <w:rFonts w:cs="Arial"/>
              </w:rPr>
              <w:t>I</w:t>
            </w:r>
          </w:p>
        </w:tc>
        <w:tc>
          <w:tcPr>
            <w:tcW w:w="1984" w:type="dxa"/>
          </w:tcPr>
          <w:p w:rsidR="006A4837" w:rsidRPr="00381EB0" w:rsidRDefault="006A4837" w:rsidP="00B30C40">
            <w:pPr>
              <w:pStyle w:val="TAC"/>
            </w:pPr>
            <w:r w:rsidRPr="00381EB0">
              <w:t>2100-2105 MHz</w:t>
            </w:r>
          </w:p>
        </w:tc>
        <w:tc>
          <w:tcPr>
            <w:tcW w:w="3137" w:type="dxa"/>
          </w:tcPr>
          <w:p w:rsidR="006A4837" w:rsidRPr="00381EB0" w:rsidRDefault="006A4837" w:rsidP="00B30C40">
            <w:pPr>
              <w:pStyle w:val="TAC"/>
            </w:pPr>
            <w:r w:rsidRPr="00381EB0">
              <w:t xml:space="preserve">-24 + 6.0 </w:t>
            </w:r>
            <w:r w:rsidRPr="00381EB0">
              <w:sym w:font="Symbol" w:char="F0D7"/>
            </w:r>
            <w:r w:rsidRPr="00381EB0">
              <w:t xml:space="preserve"> (f - 2100 MHz) dBm</w:t>
            </w:r>
          </w:p>
        </w:tc>
        <w:tc>
          <w:tcPr>
            <w:tcW w:w="1642" w:type="dxa"/>
          </w:tcPr>
          <w:p w:rsidR="006A4837" w:rsidRPr="00381EB0" w:rsidRDefault="006A4837" w:rsidP="00B30C40">
            <w:pPr>
              <w:pStyle w:val="TAC"/>
            </w:pPr>
            <w:r w:rsidRPr="00381EB0">
              <w:t xml:space="preserve">1 MHz </w:t>
            </w:r>
          </w:p>
        </w:tc>
        <w:tc>
          <w:tcPr>
            <w:tcW w:w="1289" w:type="dxa"/>
          </w:tcPr>
          <w:p w:rsidR="006A4837" w:rsidRPr="00381EB0" w:rsidRDefault="006A4837" w:rsidP="00B30C40">
            <w:pPr>
              <w:pStyle w:val="TAC"/>
            </w:pPr>
          </w:p>
        </w:tc>
      </w:tr>
      <w:tr w:rsidR="006A4837" w:rsidRPr="00381EB0" w:rsidTr="00B30C40">
        <w:trPr>
          <w:cantSplit/>
          <w:jc w:val="center"/>
        </w:trPr>
        <w:tc>
          <w:tcPr>
            <w:tcW w:w="1247" w:type="dxa"/>
            <w:vMerge/>
          </w:tcPr>
          <w:p w:rsidR="006A4837" w:rsidRPr="00381EB0" w:rsidRDefault="006A4837" w:rsidP="00B30C40">
            <w:pPr>
              <w:pStyle w:val="TAC"/>
              <w:rPr>
                <w:rFonts w:cs="Arial"/>
              </w:rPr>
            </w:pPr>
          </w:p>
        </w:tc>
        <w:tc>
          <w:tcPr>
            <w:tcW w:w="1984" w:type="dxa"/>
          </w:tcPr>
          <w:p w:rsidR="006A4837" w:rsidRPr="00381EB0" w:rsidRDefault="006A4837" w:rsidP="00B30C40">
            <w:pPr>
              <w:pStyle w:val="TAC"/>
            </w:pPr>
            <w:r w:rsidRPr="00381EB0">
              <w:t>2175-2180 MHz</w:t>
            </w:r>
          </w:p>
        </w:tc>
        <w:tc>
          <w:tcPr>
            <w:tcW w:w="3137" w:type="dxa"/>
          </w:tcPr>
          <w:p w:rsidR="006A4837" w:rsidRPr="00381EB0" w:rsidRDefault="006A4837" w:rsidP="00B30C40">
            <w:pPr>
              <w:pStyle w:val="TAC"/>
            </w:pPr>
            <w:r w:rsidRPr="00381EB0">
              <w:t xml:space="preserve">-24 + 6.0 </w:t>
            </w:r>
            <w:r w:rsidRPr="00381EB0">
              <w:sym w:font="Symbol" w:char="F0D7"/>
            </w:r>
            <w:r w:rsidRPr="00381EB0">
              <w:t xml:space="preserve"> (2180 MHz - f) dBm</w:t>
            </w:r>
          </w:p>
        </w:tc>
        <w:tc>
          <w:tcPr>
            <w:tcW w:w="1642" w:type="dxa"/>
          </w:tcPr>
          <w:p w:rsidR="006A4837" w:rsidRPr="00381EB0" w:rsidRDefault="006A4837" w:rsidP="00B30C40">
            <w:pPr>
              <w:pStyle w:val="TAC"/>
            </w:pPr>
            <w:r w:rsidRPr="00381EB0">
              <w:t>1 MHz</w:t>
            </w:r>
          </w:p>
        </w:tc>
        <w:tc>
          <w:tcPr>
            <w:tcW w:w="1289" w:type="dxa"/>
          </w:tcPr>
          <w:p w:rsidR="006A4837" w:rsidRPr="00381EB0" w:rsidRDefault="006A4837" w:rsidP="00B30C40">
            <w:pPr>
              <w:pStyle w:val="TAC"/>
            </w:pPr>
          </w:p>
        </w:tc>
      </w:tr>
      <w:tr w:rsidR="006A4837" w:rsidRPr="00381EB0" w:rsidTr="00B30C40">
        <w:trPr>
          <w:cantSplit/>
          <w:jc w:val="center"/>
        </w:trPr>
        <w:tc>
          <w:tcPr>
            <w:tcW w:w="1247" w:type="dxa"/>
            <w:tcBorders>
              <w:top w:val="single" w:sz="4" w:space="0" w:color="auto"/>
              <w:left w:val="single" w:sz="4" w:space="0" w:color="auto"/>
              <w:bottom w:val="nil"/>
              <w:right w:val="single" w:sz="4" w:space="0" w:color="auto"/>
            </w:tcBorders>
          </w:tcPr>
          <w:p w:rsidR="006A4837" w:rsidRPr="00381EB0" w:rsidRDefault="006A4837" w:rsidP="00B30C40">
            <w:pPr>
              <w:pStyle w:val="TAC"/>
              <w:rPr>
                <w:rFonts w:cs="Arial"/>
              </w:rPr>
            </w:pPr>
            <w:r w:rsidRPr="00381EB0">
              <w:rPr>
                <w:rFonts w:cs="Arial"/>
              </w:rPr>
              <w:t>VII</w:t>
            </w:r>
          </w:p>
        </w:tc>
        <w:tc>
          <w:tcPr>
            <w:tcW w:w="1984" w:type="dxa"/>
            <w:tcBorders>
              <w:left w:val="single" w:sz="4" w:space="0" w:color="auto"/>
            </w:tcBorders>
          </w:tcPr>
          <w:p w:rsidR="006A4837" w:rsidRPr="00381EB0" w:rsidRDefault="006A4837" w:rsidP="00B30C40">
            <w:pPr>
              <w:pStyle w:val="TAC"/>
            </w:pPr>
            <w:r w:rsidRPr="00381EB0">
              <w:t>2610-2615 MHz</w:t>
            </w:r>
          </w:p>
        </w:tc>
        <w:tc>
          <w:tcPr>
            <w:tcW w:w="3137" w:type="dxa"/>
          </w:tcPr>
          <w:p w:rsidR="006A4837" w:rsidRPr="00381EB0" w:rsidRDefault="006A4837" w:rsidP="00B30C40">
            <w:pPr>
              <w:pStyle w:val="TAC"/>
            </w:pPr>
            <w:r w:rsidRPr="00381EB0">
              <w:t xml:space="preserve">-24 + 6.0 </w:t>
            </w:r>
            <w:r w:rsidRPr="00381EB0">
              <w:sym w:font="Symbol" w:char="F0D7"/>
            </w:r>
            <w:r w:rsidRPr="00381EB0">
              <w:t xml:space="preserve"> (f </w:t>
            </w:r>
            <w:r w:rsidRPr="00381EB0">
              <w:noBreakHyphen/>
              <w:t xml:space="preserve"> 2610 MHz) dBm</w:t>
            </w:r>
          </w:p>
        </w:tc>
        <w:tc>
          <w:tcPr>
            <w:tcW w:w="1642" w:type="dxa"/>
          </w:tcPr>
          <w:p w:rsidR="006A4837" w:rsidRPr="00381EB0" w:rsidRDefault="006A4837" w:rsidP="00B30C40">
            <w:pPr>
              <w:pStyle w:val="TAC"/>
            </w:pPr>
            <w:r w:rsidRPr="00381EB0">
              <w:t>1 MHz</w:t>
            </w:r>
          </w:p>
        </w:tc>
        <w:tc>
          <w:tcPr>
            <w:tcW w:w="1289" w:type="dxa"/>
          </w:tcPr>
          <w:p w:rsidR="006A4837" w:rsidRPr="00381EB0" w:rsidRDefault="006A4837" w:rsidP="00B30C40">
            <w:pPr>
              <w:pStyle w:val="TAC"/>
            </w:pPr>
          </w:p>
        </w:tc>
      </w:tr>
      <w:tr w:rsidR="006A4837" w:rsidRPr="00381EB0" w:rsidTr="00B30C40">
        <w:trPr>
          <w:cantSplit/>
          <w:jc w:val="center"/>
        </w:trPr>
        <w:tc>
          <w:tcPr>
            <w:tcW w:w="1247" w:type="dxa"/>
            <w:tcBorders>
              <w:top w:val="nil"/>
              <w:left w:val="single" w:sz="4" w:space="0" w:color="auto"/>
              <w:bottom w:val="single" w:sz="4" w:space="0" w:color="auto"/>
              <w:right w:val="single" w:sz="4" w:space="0" w:color="auto"/>
            </w:tcBorders>
          </w:tcPr>
          <w:p w:rsidR="006A4837" w:rsidRPr="00381EB0" w:rsidRDefault="006A4837" w:rsidP="00B30C40">
            <w:pPr>
              <w:pStyle w:val="TAC"/>
              <w:rPr>
                <w:rFonts w:cs="Arial"/>
              </w:rPr>
            </w:pPr>
          </w:p>
        </w:tc>
        <w:tc>
          <w:tcPr>
            <w:tcW w:w="1984" w:type="dxa"/>
            <w:tcBorders>
              <w:left w:val="single" w:sz="4" w:space="0" w:color="auto"/>
            </w:tcBorders>
          </w:tcPr>
          <w:p w:rsidR="006A4837" w:rsidRPr="00381EB0" w:rsidRDefault="006A4837" w:rsidP="00B30C40">
            <w:pPr>
              <w:pStyle w:val="TAC"/>
            </w:pPr>
            <w:r w:rsidRPr="00381EB0">
              <w:t>2695-2700 MHz</w:t>
            </w:r>
          </w:p>
        </w:tc>
        <w:tc>
          <w:tcPr>
            <w:tcW w:w="3137" w:type="dxa"/>
          </w:tcPr>
          <w:p w:rsidR="006A4837" w:rsidRPr="00381EB0" w:rsidRDefault="006A4837" w:rsidP="00B30C40">
            <w:pPr>
              <w:pStyle w:val="TAC"/>
            </w:pPr>
            <w:r w:rsidRPr="00381EB0">
              <w:t xml:space="preserve">-24 + 6.0 </w:t>
            </w:r>
            <w:r w:rsidRPr="00381EB0">
              <w:sym w:font="Symbol" w:char="F0D7"/>
            </w:r>
            <w:r w:rsidRPr="00381EB0">
              <w:t xml:space="preserve"> (2700 MHz - f) dBm</w:t>
            </w:r>
          </w:p>
        </w:tc>
        <w:tc>
          <w:tcPr>
            <w:tcW w:w="1642" w:type="dxa"/>
          </w:tcPr>
          <w:p w:rsidR="006A4837" w:rsidRPr="00381EB0" w:rsidRDefault="006A4837" w:rsidP="00B30C40">
            <w:pPr>
              <w:pStyle w:val="TAC"/>
            </w:pPr>
            <w:r w:rsidRPr="00381EB0">
              <w:t>1 MHz</w:t>
            </w:r>
          </w:p>
        </w:tc>
        <w:tc>
          <w:tcPr>
            <w:tcW w:w="1289" w:type="dxa"/>
          </w:tcPr>
          <w:p w:rsidR="006A4837" w:rsidRPr="00381EB0" w:rsidRDefault="006A4837" w:rsidP="00B30C40">
            <w:pPr>
              <w:pStyle w:val="TAC"/>
            </w:pPr>
          </w:p>
        </w:tc>
      </w:tr>
    </w:tbl>
    <w:p w:rsidR="006A4837" w:rsidRPr="00381EB0" w:rsidRDefault="006A4837" w:rsidP="006A4837">
      <w:pPr>
        <w:rPr>
          <w:rFonts w:cs="v5.0.0"/>
        </w:rPr>
      </w:pPr>
    </w:p>
    <w:p w:rsidR="006A4837" w:rsidRPr="00381EB0" w:rsidRDefault="006A4837" w:rsidP="006A4837">
      <w:pPr>
        <w:pStyle w:val="NO"/>
      </w:pPr>
      <w:r w:rsidRPr="00381EB0">
        <w:lastRenderedPageBreak/>
        <w:t>NOTE:</w:t>
      </w:r>
      <w:r w:rsidRPr="00381EB0">
        <w:tab/>
        <w:t>This requirement for the frequency range 2610-2615 MHz may be applied to geographic areas in which both UTRA-TDD and UTRA-FDD are deployed.</w:t>
      </w:r>
    </w:p>
    <w:p w:rsidR="006A4837" w:rsidRPr="00381EB0" w:rsidRDefault="006A4837" w:rsidP="006A4837">
      <w:r w:rsidRPr="00381EB0">
        <w:t>The following requirement shall be applied to AAS BS operating in Bands XIII and XIV to ensure that appropriate interference protection is provided to 700 MHz public safety operations.</w:t>
      </w:r>
      <w:r w:rsidRPr="00381EB0">
        <w:rPr>
          <w:rFonts w:eastAsia="MS Mincho" w:cs="v3.8.0"/>
        </w:rPr>
        <w:t xml:space="preserve"> This requirement is also applicable </w:t>
      </w:r>
      <w:r w:rsidRPr="00381EB0">
        <w:rPr>
          <w:rFonts w:cs="v3.8.0"/>
        </w:rPr>
        <w:t>at specified frequencies falling between 12.5 MHz below the first carrier frequency used and 12.5 MHz above the last carrier frequency used.</w:t>
      </w:r>
    </w:p>
    <w:p w:rsidR="006A4837" w:rsidRPr="00381EB0" w:rsidRDefault="006A4837" w:rsidP="006A4837">
      <w:r w:rsidRPr="00381EB0">
        <w:t>The TRP of any spurious emission shall not exceed:</w:t>
      </w:r>
    </w:p>
    <w:p w:rsidR="006A4837" w:rsidRPr="00381EB0" w:rsidRDefault="006A4837" w:rsidP="006A4837">
      <w:pPr>
        <w:pStyle w:val="TH"/>
      </w:pPr>
      <w:r w:rsidRPr="00381EB0">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Pr>
          <w:p w:rsidR="006A4837" w:rsidRPr="00381EB0" w:rsidRDefault="006A4837" w:rsidP="00B30C40">
            <w:pPr>
              <w:pStyle w:val="TAH"/>
              <w:rPr>
                <w:rFonts w:cs="v5.0.0"/>
              </w:rPr>
            </w:pPr>
            <w:r w:rsidRPr="00381EB0">
              <w:rPr>
                <w:rFonts w:cs="v5.0.0"/>
              </w:rPr>
              <w:t>Operating Band</w:t>
            </w:r>
          </w:p>
        </w:tc>
        <w:tc>
          <w:tcPr>
            <w:tcW w:w="2376" w:type="dxa"/>
          </w:tcPr>
          <w:p w:rsidR="006A4837" w:rsidRPr="00381EB0" w:rsidRDefault="006A4837" w:rsidP="00B30C40">
            <w:pPr>
              <w:pStyle w:val="TAH"/>
              <w:rPr>
                <w:rFonts w:cs="v5.0.0"/>
              </w:rPr>
            </w:pPr>
            <w:r w:rsidRPr="00381EB0">
              <w:rPr>
                <w:rFonts w:cs="v5.0.0"/>
              </w:rPr>
              <w:t>Band</w:t>
            </w:r>
          </w:p>
        </w:tc>
        <w:tc>
          <w:tcPr>
            <w:tcW w:w="1276" w:type="dxa"/>
          </w:tcPr>
          <w:p w:rsidR="006A4837" w:rsidRPr="00381EB0" w:rsidRDefault="006A4837" w:rsidP="00B30C40">
            <w:pPr>
              <w:pStyle w:val="TAH"/>
              <w:rPr>
                <w:rFonts w:cs="v5.0.0"/>
              </w:rPr>
            </w:pPr>
            <w:r w:rsidRPr="00381EB0">
              <w:rPr>
                <w:rFonts w:cs="v5.0.0"/>
              </w:rPr>
              <w:t>Maximum Level</w:t>
            </w:r>
          </w:p>
        </w:tc>
        <w:tc>
          <w:tcPr>
            <w:tcW w:w="1418" w:type="dxa"/>
          </w:tcPr>
          <w:p w:rsidR="006A4837" w:rsidRPr="00381EB0" w:rsidRDefault="006A4837" w:rsidP="00B30C40">
            <w:pPr>
              <w:pStyle w:val="TAH"/>
              <w:rPr>
                <w:rFonts w:cs="v5.0.0"/>
              </w:rPr>
            </w:pPr>
            <w:r w:rsidRPr="00381EB0">
              <w:rPr>
                <w:rFonts w:cs="v5.0.0"/>
              </w:rPr>
              <w:t>Measurement Bandwidth</w:t>
            </w:r>
          </w:p>
        </w:tc>
        <w:tc>
          <w:tcPr>
            <w:tcW w:w="1956" w:type="dxa"/>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XIII</w:t>
            </w:r>
          </w:p>
        </w:tc>
        <w:tc>
          <w:tcPr>
            <w:tcW w:w="2376" w:type="dxa"/>
          </w:tcPr>
          <w:p w:rsidR="006A4837" w:rsidRPr="00381EB0" w:rsidRDefault="006A4837" w:rsidP="00B30C40">
            <w:pPr>
              <w:pStyle w:val="TAC"/>
              <w:rPr>
                <w:rFonts w:cs="v5.0.0"/>
              </w:rPr>
            </w:pPr>
            <w:r w:rsidRPr="00381EB0">
              <w:rPr>
                <w:rFonts w:cs="v5.0.0"/>
              </w:rPr>
              <w:t>763 - 775 MHz</w:t>
            </w:r>
          </w:p>
        </w:tc>
        <w:tc>
          <w:tcPr>
            <w:tcW w:w="1276" w:type="dxa"/>
          </w:tcPr>
          <w:p w:rsidR="006A4837" w:rsidRPr="00381EB0" w:rsidRDefault="006A4837" w:rsidP="00B30C40">
            <w:pPr>
              <w:pStyle w:val="TAC"/>
            </w:pPr>
            <w:r w:rsidRPr="00381EB0">
              <w:t>-</w:t>
            </w:r>
            <w:r w:rsidRPr="00381EB0">
              <w:rPr>
                <w:rFonts w:hint="eastAsia"/>
                <w:lang w:eastAsia="ja-JP"/>
              </w:rPr>
              <w:t>37.4</w:t>
            </w:r>
            <w:r w:rsidRPr="00381EB0">
              <w:t xml:space="preserve">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XIII</w:t>
            </w:r>
          </w:p>
        </w:tc>
        <w:tc>
          <w:tcPr>
            <w:tcW w:w="2376" w:type="dxa"/>
          </w:tcPr>
          <w:p w:rsidR="006A4837" w:rsidRPr="00381EB0" w:rsidRDefault="006A4837" w:rsidP="00B30C40">
            <w:pPr>
              <w:pStyle w:val="TAC"/>
              <w:rPr>
                <w:rFonts w:cs="v5.0.0"/>
              </w:rPr>
            </w:pPr>
            <w:r w:rsidRPr="00381EB0">
              <w:rPr>
                <w:rFonts w:cs="v5.0.0"/>
              </w:rPr>
              <w:t>793 - 805 MHz</w:t>
            </w:r>
          </w:p>
        </w:tc>
        <w:tc>
          <w:tcPr>
            <w:tcW w:w="1276" w:type="dxa"/>
          </w:tcPr>
          <w:p w:rsidR="006A4837" w:rsidRPr="00381EB0" w:rsidRDefault="006A4837" w:rsidP="00B30C40">
            <w:pPr>
              <w:pStyle w:val="TAC"/>
            </w:pPr>
            <w:r w:rsidRPr="00381EB0">
              <w:t>-</w:t>
            </w:r>
            <w:r w:rsidRPr="00381EB0">
              <w:rPr>
                <w:rFonts w:hint="eastAsia"/>
                <w:lang w:eastAsia="ja-JP"/>
              </w:rPr>
              <w:t>37.4</w:t>
            </w:r>
            <w:r w:rsidRPr="00381EB0">
              <w:t xml:space="preserve">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XIV</w:t>
            </w:r>
          </w:p>
        </w:tc>
        <w:tc>
          <w:tcPr>
            <w:tcW w:w="2376" w:type="dxa"/>
          </w:tcPr>
          <w:p w:rsidR="006A4837" w:rsidRPr="00381EB0" w:rsidRDefault="006A4837" w:rsidP="00B30C40">
            <w:pPr>
              <w:pStyle w:val="TAC"/>
              <w:rPr>
                <w:rFonts w:cs="v5.0.0"/>
              </w:rPr>
            </w:pPr>
            <w:r w:rsidRPr="00381EB0">
              <w:rPr>
                <w:rFonts w:cs="v5.0.0"/>
              </w:rPr>
              <w:t>769 - 775 MHz</w:t>
            </w:r>
          </w:p>
        </w:tc>
        <w:tc>
          <w:tcPr>
            <w:tcW w:w="1276" w:type="dxa"/>
          </w:tcPr>
          <w:p w:rsidR="006A4837" w:rsidRPr="00381EB0" w:rsidRDefault="006A4837" w:rsidP="00B30C40">
            <w:pPr>
              <w:pStyle w:val="TAC"/>
            </w:pPr>
            <w:r w:rsidRPr="00381EB0">
              <w:t>-</w:t>
            </w:r>
            <w:r w:rsidRPr="00381EB0">
              <w:rPr>
                <w:rFonts w:hint="eastAsia"/>
                <w:lang w:eastAsia="ja-JP"/>
              </w:rPr>
              <w:t>37.4</w:t>
            </w:r>
            <w:r w:rsidRPr="00381EB0">
              <w:t xml:space="preserve">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XIV</w:t>
            </w:r>
          </w:p>
        </w:tc>
        <w:tc>
          <w:tcPr>
            <w:tcW w:w="2376" w:type="dxa"/>
          </w:tcPr>
          <w:p w:rsidR="006A4837" w:rsidRPr="00381EB0" w:rsidRDefault="006A4837" w:rsidP="00B30C40">
            <w:pPr>
              <w:pStyle w:val="TAC"/>
              <w:rPr>
                <w:rFonts w:cs="v5.0.0"/>
              </w:rPr>
            </w:pPr>
            <w:r w:rsidRPr="00381EB0">
              <w:rPr>
                <w:rFonts w:cs="v5.0.0"/>
              </w:rPr>
              <w:t>799 - 805 MHz</w:t>
            </w:r>
          </w:p>
        </w:tc>
        <w:tc>
          <w:tcPr>
            <w:tcW w:w="1276" w:type="dxa"/>
          </w:tcPr>
          <w:p w:rsidR="006A4837" w:rsidRPr="00381EB0" w:rsidRDefault="006A4837" w:rsidP="00B30C40">
            <w:pPr>
              <w:pStyle w:val="TAC"/>
            </w:pPr>
            <w:r w:rsidRPr="00381EB0">
              <w:t>-</w:t>
            </w:r>
            <w:r w:rsidRPr="00381EB0">
              <w:rPr>
                <w:rFonts w:hint="eastAsia"/>
                <w:lang w:eastAsia="ja-JP"/>
              </w:rPr>
              <w:t>37.4</w:t>
            </w:r>
            <w:r w:rsidRPr="00381EB0">
              <w:t xml:space="preserve">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bl>
    <w:p w:rsidR="006A4837" w:rsidRPr="00381EB0" w:rsidRDefault="006A4837" w:rsidP="006A4837"/>
    <w:p w:rsidR="006A4837" w:rsidRPr="00381EB0" w:rsidRDefault="006A4837" w:rsidP="006A4837">
      <w:r w:rsidRPr="00381EB0">
        <w:t>The following requirement shall be applied to AAS BS operating in Bands XXVI to ensure that appropriate interference protection is provided to 800 MHz public safety operations.</w:t>
      </w:r>
      <w:r w:rsidRPr="00381EB0">
        <w:rPr>
          <w:rFonts w:eastAsia="MS Mincho" w:cs="v3.8.0"/>
        </w:rPr>
        <w:t xml:space="preserve"> This requirement is also applicable </w:t>
      </w:r>
      <w:r w:rsidRPr="00381EB0">
        <w:rPr>
          <w:rFonts w:cs="v3.8.0"/>
        </w:rPr>
        <w:t>at specified frequencies falling between 12.5 MHz below the first carrier frequency used and 12.5 MHz above the last carrier frequency used.</w:t>
      </w:r>
    </w:p>
    <w:p w:rsidR="006A4837" w:rsidRPr="00381EB0" w:rsidRDefault="006A4837" w:rsidP="006A4837">
      <w:r w:rsidRPr="00381EB0">
        <w:t>The TRP of any spurious emission shall not exceed:</w:t>
      </w:r>
    </w:p>
    <w:p w:rsidR="006A4837" w:rsidRPr="00381EB0" w:rsidRDefault="006A4837" w:rsidP="006A4837">
      <w:pPr>
        <w:pStyle w:val="TH"/>
      </w:pPr>
      <w:r w:rsidRPr="00381EB0">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Pr>
          <w:p w:rsidR="006A4837" w:rsidRPr="00381EB0" w:rsidRDefault="006A4837" w:rsidP="00B30C40">
            <w:pPr>
              <w:pStyle w:val="TAH"/>
              <w:rPr>
                <w:rFonts w:cs="v5.0.0"/>
              </w:rPr>
            </w:pPr>
            <w:r w:rsidRPr="00381EB0">
              <w:rPr>
                <w:rFonts w:cs="v5.0.0"/>
              </w:rPr>
              <w:t>Operating Band</w:t>
            </w:r>
          </w:p>
        </w:tc>
        <w:tc>
          <w:tcPr>
            <w:tcW w:w="2376" w:type="dxa"/>
          </w:tcPr>
          <w:p w:rsidR="006A4837" w:rsidRPr="00381EB0" w:rsidRDefault="006A4837" w:rsidP="00B30C40">
            <w:pPr>
              <w:pStyle w:val="TAH"/>
              <w:rPr>
                <w:rFonts w:cs="v5.0.0"/>
              </w:rPr>
            </w:pPr>
            <w:r w:rsidRPr="00381EB0">
              <w:rPr>
                <w:rFonts w:cs="v5.0.0"/>
              </w:rPr>
              <w:t>Band</w:t>
            </w:r>
          </w:p>
        </w:tc>
        <w:tc>
          <w:tcPr>
            <w:tcW w:w="1276" w:type="dxa"/>
          </w:tcPr>
          <w:p w:rsidR="006A4837" w:rsidRPr="00381EB0" w:rsidRDefault="006A4837" w:rsidP="00B30C40">
            <w:pPr>
              <w:pStyle w:val="TAH"/>
              <w:rPr>
                <w:rFonts w:cs="v5.0.0"/>
              </w:rPr>
            </w:pPr>
            <w:r w:rsidRPr="00381EB0">
              <w:rPr>
                <w:rFonts w:cs="v5.0.0"/>
              </w:rPr>
              <w:t>Maximum Level</w:t>
            </w:r>
          </w:p>
        </w:tc>
        <w:tc>
          <w:tcPr>
            <w:tcW w:w="1418" w:type="dxa"/>
          </w:tcPr>
          <w:p w:rsidR="006A4837" w:rsidRPr="00381EB0" w:rsidRDefault="006A4837" w:rsidP="00B30C40">
            <w:pPr>
              <w:pStyle w:val="TAH"/>
              <w:rPr>
                <w:rFonts w:cs="v5.0.0"/>
              </w:rPr>
            </w:pPr>
            <w:r w:rsidRPr="00381EB0">
              <w:rPr>
                <w:rFonts w:cs="v5.0.0"/>
              </w:rPr>
              <w:t>Measurement Bandwidth</w:t>
            </w:r>
          </w:p>
        </w:tc>
        <w:tc>
          <w:tcPr>
            <w:tcW w:w="1956" w:type="dxa"/>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Pr>
          <w:p w:rsidR="006A4837" w:rsidRPr="00381EB0" w:rsidRDefault="006A4837" w:rsidP="00B30C40">
            <w:pPr>
              <w:pStyle w:val="TAC"/>
            </w:pPr>
            <w:r w:rsidRPr="00381EB0">
              <w:t>XXVI</w:t>
            </w:r>
          </w:p>
        </w:tc>
        <w:tc>
          <w:tcPr>
            <w:tcW w:w="2376" w:type="dxa"/>
          </w:tcPr>
          <w:p w:rsidR="006A4837" w:rsidRPr="00381EB0" w:rsidRDefault="006A4837" w:rsidP="00B30C40">
            <w:pPr>
              <w:pStyle w:val="TAC"/>
            </w:pPr>
            <w:r w:rsidRPr="00381EB0">
              <w:t>851 - 859 MHz</w:t>
            </w:r>
          </w:p>
        </w:tc>
        <w:tc>
          <w:tcPr>
            <w:tcW w:w="1276" w:type="dxa"/>
          </w:tcPr>
          <w:p w:rsidR="006A4837" w:rsidRPr="00381EB0" w:rsidRDefault="006A4837" w:rsidP="00B30C40">
            <w:pPr>
              <w:pStyle w:val="TAC"/>
            </w:pPr>
            <w:r w:rsidRPr="00381EB0">
              <w:t>-</w:t>
            </w:r>
            <w:r w:rsidRPr="00381EB0">
              <w:rPr>
                <w:rFonts w:hint="eastAsia"/>
                <w:lang w:eastAsia="ja-JP"/>
              </w:rPr>
              <w:t>4.4</w:t>
            </w:r>
            <w:r w:rsidRPr="00381EB0">
              <w:t xml:space="preserve"> dBm</w:t>
            </w:r>
          </w:p>
        </w:tc>
        <w:tc>
          <w:tcPr>
            <w:tcW w:w="1418" w:type="dxa"/>
          </w:tcPr>
          <w:p w:rsidR="006A4837" w:rsidRPr="00381EB0" w:rsidRDefault="006A4837" w:rsidP="00B30C40">
            <w:pPr>
              <w:pStyle w:val="TAC"/>
            </w:pPr>
            <w:r w:rsidRPr="00381EB0">
              <w:t>100 kHz</w:t>
            </w:r>
          </w:p>
        </w:tc>
        <w:tc>
          <w:tcPr>
            <w:tcW w:w="1956" w:type="dxa"/>
          </w:tcPr>
          <w:p w:rsidR="006A4837" w:rsidRPr="00381EB0" w:rsidRDefault="006A4837" w:rsidP="00B30C40">
            <w:pPr>
              <w:pStyle w:val="TAC"/>
            </w:pPr>
            <w:r w:rsidRPr="00381EB0">
              <w:t>Applicable for offsets &gt; 37.5kHz from the channel edge</w:t>
            </w:r>
          </w:p>
        </w:tc>
      </w:tr>
    </w:tbl>
    <w:p w:rsidR="006A4837" w:rsidRPr="00381EB0" w:rsidRDefault="006A4837" w:rsidP="006A4837"/>
    <w:p w:rsidR="006A4837" w:rsidRPr="00381EB0" w:rsidRDefault="006A4837" w:rsidP="006A4837">
      <w:pPr>
        <w:pStyle w:val="6"/>
      </w:pPr>
      <w:bookmarkStart w:id="24" w:name="_Toc13069201"/>
      <w:r w:rsidRPr="00381EB0">
        <w:t>6.7.6.4.5.3</w:t>
      </w:r>
      <w:r w:rsidRPr="00381EB0">
        <w:tab/>
        <w:t>Single RAT E-UTRA operation</w:t>
      </w:r>
      <w:bookmarkEnd w:id="24"/>
    </w:p>
    <w:p w:rsidR="006A4837" w:rsidRPr="00381EB0" w:rsidRDefault="006A4837" w:rsidP="006A4837">
      <w:r w:rsidRPr="00381EB0">
        <w:t xml:space="preserve">The TRP of any spurious emission shall not exceed the limits of table 6.7.6.4.5.3-1 for an AAS BS where requirements for co-existence with the system listed in the first column apply. For a </w:t>
      </w:r>
      <w:r w:rsidRPr="00381EB0">
        <w:rPr>
          <w:i/>
        </w:rPr>
        <w:t>multi-band RIB</w:t>
      </w:r>
      <w:r w:rsidRPr="00381EB0">
        <w:t>, the exclusions and conditions in the notes column of table 6.7.6.4.5.3-1 apply for each supported operating band.</w:t>
      </w:r>
    </w:p>
    <w:p w:rsidR="006A4837" w:rsidRPr="00381EB0" w:rsidRDefault="006A4837" w:rsidP="006A4837">
      <w:pPr>
        <w:pStyle w:val="TH"/>
      </w:pPr>
      <w:r w:rsidRPr="00381EB0">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515"/>
        <w:gridCol w:w="6"/>
        <w:gridCol w:w="1695"/>
        <w:gridCol w:w="6"/>
        <w:gridCol w:w="1269"/>
        <w:gridCol w:w="6"/>
        <w:gridCol w:w="1412"/>
        <w:gridCol w:w="6"/>
        <w:gridCol w:w="3636"/>
        <w:gridCol w:w="12"/>
        <w:tblGridChange w:id="25">
          <w:tblGrid>
            <w:gridCol w:w="80"/>
            <w:gridCol w:w="1441"/>
            <w:gridCol w:w="74"/>
            <w:gridCol w:w="6"/>
            <w:gridCol w:w="1621"/>
            <w:gridCol w:w="74"/>
            <w:gridCol w:w="6"/>
            <w:gridCol w:w="1195"/>
            <w:gridCol w:w="74"/>
            <w:gridCol w:w="6"/>
            <w:gridCol w:w="1338"/>
            <w:gridCol w:w="74"/>
            <w:gridCol w:w="6"/>
            <w:gridCol w:w="3568"/>
            <w:gridCol w:w="68"/>
            <w:gridCol w:w="12"/>
          </w:tblGrid>
        </w:tblGridChange>
      </w:tblGrid>
      <w:tr w:rsidR="006A4837" w:rsidRPr="00381EB0" w:rsidTr="00B30C40">
        <w:trPr>
          <w:gridAfter w:val="1"/>
          <w:wAfter w:w="12" w:type="dxa"/>
          <w:cantSplit/>
          <w:trHeight w:val="113"/>
          <w:jc w:val="center"/>
        </w:trPr>
        <w:tc>
          <w:tcPr>
            <w:tcW w:w="1515" w:type="dxa"/>
            <w:shd w:val="clear" w:color="auto" w:fill="auto"/>
          </w:tcPr>
          <w:p w:rsidR="006A4837" w:rsidRPr="00381EB0" w:rsidRDefault="006A4837" w:rsidP="00B30C40">
            <w:pPr>
              <w:pStyle w:val="TAH"/>
              <w:rPr>
                <w:rFonts w:cs="Arial"/>
              </w:rPr>
            </w:pPr>
            <w:r w:rsidRPr="00381EB0">
              <w:rPr>
                <w:rFonts w:cs="Arial"/>
              </w:rPr>
              <w:t>System type to co-exist with</w:t>
            </w:r>
          </w:p>
        </w:tc>
        <w:tc>
          <w:tcPr>
            <w:tcW w:w="1701" w:type="dxa"/>
            <w:gridSpan w:val="2"/>
            <w:shd w:val="clear" w:color="auto" w:fill="auto"/>
          </w:tcPr>
          <w:p w:rsidR="006A4837" w:rsidRPr="00381EB0" w:rsidRDefault="006A4837" w:rsidP="00B30C40">
            <w:pPr>
              <w:pStyle w:val="TAH"/>
              <w:rPr>
                <w:rFonts w:cs="Arial"/>
              </w:rPr>
            </w:pPr>
            <w:r w:rsidRPr="00381EB0">
              <w:rPr>
                <w:rFonts w:cs="Arial"/>
              </w:rPr>
              <w:t>Frequency range for co-existence requirement</w:t>
            </w:r>
          </w:p>
        </w:tc>
        <w:tc>
          <w:tcPr>
            <w:tcW w:w="1275" w:type="dxa"/>
            <w:gridSpan w:val="2"/>
            <w:shd w:val="clear" w:color="auto" w:fill="auto"/>
          </w:tcPr>
          <w:p w:rsidR="006A4837" w:rsidRPr="00381EB0" w:rsidRDefault="006A4837" w:rsidP="00B30C40">
            <w:pPr>
              <w:pStyle w:val="TAH"/>
              <w:rPr>
                <w:rFonts w:cs="Arial"/>
              </w:rPr>
            </w:pPr>
            <w:r w:rsidRPr="00381EB0">
              <w:rPr>
                <w:rFonts w:cs="Arial"/>
              </w:rPr>
              <w:t>Maximum Level</w:t>
            </w:r>
          </w:p>
        </w:tc>
        <w:tc>
          <w:tcPr>
            <w:tcW w:w="1418" w:type="dxa"/>
            <w:gridSpan w:val="2"/>
            <w:shd w:val="clear" w:color="auto" w:fill="auto"/>
          </w:tcPr>
          <w:p w:rsidR="006A4837" w:rsidRPr="00381EB0" w:rsidRDefault="006A4837" w:rsidP="00B30C40">
            <w:pPr>
              <w:pStyle w:val="TAH"/>
              <w:rPr>
                <w:rFonts w:cs="Arial"/>
              </w:rPr>
            </w:pPr>
            <w:r w:rsidRPr="00381EB0">
              <w:rPr>
                <w:rFonts w:cs="Arial"/>
              </w:rPr>
              <w:t>Measurement Bandwidth</w:t>
            </w:r>
          </w:p>
        </w:tc>
        <w:tc>
          <w:tcPr>
            <w:tcW w:w="3642" w:type="dxa"/>
            <w:gridSpan w:val="2"/>
            <w:shd w:val="clear" w:color="auto" w:fill="auto"/>
          </w:tcPr>
          <w:p w:rsidR="006A4837" w:rsidRPr="00381EB0" w:rsidRDefault="006A4837" w:rsidP="00B30C40">
            <w:pPr>
              <w:pStyle w:val="TAH"/>
              <w:rPr>
                <w:rFonts w:cs="Arial"/>
              </w:rPr>
            </w:pPr>
            <w:r w:rsidRPr="00381EB0">
              <w:rPr>
                <w:rFonts w:cs="Arial"/>
              </w:rPr>
              <w:t>Note</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rPr>
            </w:pPr>
            <w:r w:rsidRPr="00381EB0">
              <w:rPr>
                <w:rFonts w:cs="Arial"/>
              </w:rPr>
              <w:t>GSM900</w:t>
            </w:r>
          </w:p>
        </w:tc>
        <w:tc>
          <w:tcPr>
            <w:tcW w:w="1701" w:type="dxa"/>
            <w:gridSpan w:val="2"/>
            <w:shd w:val="clear" w:color="auto" w:fill="auto"/>
          </w:tcPr>
          <w:p w:rsidR="006A4837" w:rsidRPr="00381EB0" w:rsidRDefault="006A4837" w:rsidP="00B30C40">
            <w:pPr>
              <w:pStyle w:val="TAC"/>
              <w:rPr>
                <w:rFonts w:cs="Arial"/>
              </w:rPr>
            </w:pPr>
            <w:r w:rsidRPr="00381EB0">
              <w:rPr>
                <w:rFonts w:cs="v5.0.0"/>
              </w:rPr>
              <w:t xml:space="preserve">921 </w:t>
            </w:r>
            <w:r w:rsidRPr="00381EB0">
              <w:rPr>
                <w:rFonts w:cs="v5.0.0"/>
              </w:rPr>
              <w:noBreakHyphen/>
              <w:t xml:space="preserve"> 960 MHz</w:t>
            </w:r>
          </w:p>
        </w:tc>
        <w:tc>
          <w:tcPr>
            <w:tcW w:w="1275" w:type="dxa"/>
            <w:gridSpan w:val="2"/>
            <w:shd w:val="clear" w:color="auto" w:fill="auto"/>
          </w:tcPr>
          <w:p w:rsidR="006A4837" w:rsidRPr="00381EB0" w:rsidRDefault="006A4837" w:rsidP="00B30C40">
            <w:pPr>
              <w:pStyle w:val="TAC"/>
              <w:rPr>
                <w:rFonts w:cs="v5.0.0"/>
              </w:rPr>
            </w:pPr>
            <w:r w:rsidRPr="00381EB0">
              <w:rPr>
                <w:rFonts w:cs="v5.0.0"/>
              </w:rPr>
              <w:t>-45.4 dBm</w:t>
            </w:r>
          </w:p>
        </w:tc>
        <w:tc>
          <w:tcPr>
            <w:tcW w:w="1418" w:type="dxa"/>
            <w:gridSpan w:val="2"/>
            <w:shd w:val="clear" w:color="auto" w:fill="auto"/>
          </w:tcPr>
          <w:p w:rsidR="006A4837" w:rsidRPr="00381EB0" w:rsidRDefault="006A4837" w:rsidP="00B30C40">
            <w:pPr>
              <w:pStyle w:val="TAC"/>
              <w:rPr>
                <w:rFonts w:cs="Arial"/>
              </w:rPr>
            </w:pPr>
            <w:r w:rsidRPr="00381EB0">
              <w:rPr>
                <w:rFonts w:cs="v5.0.0"/>
              </w:rPr>
              <w:t>100 kHz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8</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v5.0.0"/>
              </w:rPr>
            </w:pPr>
            <w:r w:rsidRPr="00381EB0">
              <w:rPr>
                <w:rFonts w:cs="Arial"/>
              </w:rPr>
              <w:t>876 - 915 MHz</w:t>
            </w:r>
          </w:p>
        </w:tc>
        <w:tc>
          <w:tcPr>
            <w:tcW w:w="1275" w:type="dxa"/>
            <w:gridSpan w:val="2"/>
            <w:shd w:val="clear" w:color="auto" w:fill="auto"/>
          </w:tcPr>
          <w:p w:rsidR="006A4837" w:rsidRPr="00381EB0" w:rsidRDefault="006A4837" w:rsidP="00B30C40">
            <w:pPr>
              <w:pStyle w:val="TAC"/>
              <w:rPr>
                <w:rFonts w:cs="v5.0.0"/>
              </w:rPr>
            </w:pPr>
            <w:r w:rsidRPr="00381EB0">
              <w:rPr>
                <w:rFonts w:cs="v5.0.0"/>
              </w:rPr>
              <w:t>-49.4 dBm</w:t>
            </w:r>
          </w:p>
        </w:tc>
        <w:tc>
          <w:tcPr>
            <w:tcW w:w="1418" w:type="dxa"/>
            <w:gridSpan w:val="2"/>
            <w:shd w:val="clear" w:color="auto" w:fill="auto"/>
          </w:tcPr>
          <w:p w:rsidR="006A4837" w:rsidRPr="00381EB0" w:rsidRDefault="006A4837" w:rsidP="00B30C40">
            <w:pPr>
              <w:pStyle w:val="TAC"/>
              <w:rPr>
                <w:rFonts w:cs="v5.0.0"/>
              </w:rPr>
            </w:pPr>
            <w:r w:rsidRPr="00381EB0">
              <w:rPr>
                <w:rFonts w:cs="Arial"/>
              </w:rPr>
              <w:t>100 kHz</w:t>
            </w:r>
          </w:p>
        </w:tc>
        <w:tc>
          <w:tcPr>
            <w:tcW w:w="3642" w:type="dxa"/>
            <w:gridSpan w:val="2"/>
            <w:shd w:val="clear" w:color="auto" w:fill="auto"/>
            <w:vAlign w:val="center"/>
          </w:tcPr>
          <w:p w:rsidR="006A4837" w:rsidRPr="00381EB0" w:rsidDel="00813974" w:rsidRDefault="006A4837" w:rsidP="00B30C40">
            <w:pPr>
              <w:pStyle w:val="TAL"/>
            </w:pPr>
            <w:r w:rsidRPr="00381EB0">
              <w:t xml:space="preserve">For the frequency range 880-915 MHz, </w:t>
            </w:r>
            <w:r w:rsidRPr="00381EB0">
              <w:rPr>
                <w:rFonts w:cs="v5.0.0"/>
              </w:rPr>
              <w:t>this requirement does not apply to  BS operating in band 8, since it is already covered by the requirement in subclause 6.7.6.5.3.3</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rPr>
            </w:pPr>
            <w:r w:rsidRPr="00381EB0">
              <w:rPr>
                <w:rFonts w:cs="Arial"/>
              </w:rPr>
              <w:t xml:space="preserve">DCS1800 </w:t>
            </w:r>
            <w:r w:rsidRPr="00381EB0">
              <w:rPr>
                <w:rFonts w:cs="Arial"/>
              </w:rPr>
              <w:br/>
              <w:t>(NOTE 3)</w:t>
            </w:r>
          </w:p>
        </w:tc>
        <w:tc>
          <w:tcPr>
            <w:tcW w:w="1701" w:type="dxa"/>
            <w:gridSpan w:val="2"/>
            <w:shd w:val="clear" w:color="auto" w:fill="auto"/>
          </w:tcPr>
          <w:p w:rsidR="006A4837" w:rsidRPr="00381EB0" w:rsidRDefault="006A4837" w:rsidP="00B30C40">
            <w:pPr>
              <w:pStyle w:val="TAC"/>
              <w:rPr>
                <w:rFonts w:cs="Arial"/>
                <w:lang w:eastAsia="zh-CN"/>
              </w:rPr>
            </w:pPr>
            <w:r w:rsidRPr="00381EB0">
              <w:rPr>
                <w:rFonts w:cs="v5.0.0"/>
              </w:rPr>
              <w:t xml:space="preserve">1805 </w:t>
            </w:r>
            <w:r w:rsidRPr="00381EB0">
              <w:rPr>
                <w:rFonts w:cs="v5.0.0"/>
              </w:rPr>
              <w:noBreakHyphen/>
              <w:t xml:space="preserve"> 1880 MHz</w:t>
            </w:r>
          </w:p>
        </w:tc>
        <w:tc>
          <w:tcPr>
            <w:tcW w:w="1275" w:type="dxa"/>
            <w:gridSpan w:val="2"/>
            <w:shd w:val="clear" w:color="auto" w:fill="auto"/>
          </w:tcPr>
          <w:p w:rsidR="006A4837" w:rsidRPr="00381EB0" w:rsidRDefault="006A4837" w:rsidP="00B30C40">
            <w:pPr>
              <w:pStyle w:val="TAC"/>
              <w:rPr>
                <w:rFonts w:cs="v5.0.0"/>
              </w:rPr>
            </w:pPr>
            <w:r w:rsidRPr="00381EB0">
              <w:rPr>
                <w:rFonts w:cs="v5.0.0"/>
              </w:rPr>
              <w:t>-35.4 dBm</w:t>
            </w:r>
          </w:p>
        </w:tc>
        <w:tc>
          <w:tcPr>
            <w:tcW w:w="1418" w:type="dxa"/>
            <w:gridSpan w:val="2"/>
            <w:shd w:val="clear" w:color="auto" w:fill="auto"/>
          </w:tcPr>
          <w:p w:rsidR="006A4837" w:rsidRPr="00381EB0" w:rsidRDefault="006A4837" w:rsidP="00B30C40">
            <w:pPr>
              <w:pStyle w:val="TAC"/>
              <w:rPr>
                <w:rFonts w:cs="Arial"/>
              </w:rPr>
            </w:pPr>
            <w:r w:rsidRPr="00381EB0">
              <w:rPr>
                <w:rFonts w:cs="v5.0.0"/>
              </w:rPr>
              <w:t>100 kHz</w:t>
            </w:r>
          </w:p>
        </w:tc>
        <w:tc>
          <w:tcPr>
            <w:tcW w:w="3642" w:type="dxa"/>
            <w:gridSpan w:val="2"/>
            <w:shd w:val="clear" w:color="auto" w:fill="auto"/>
            <w:vAlign w:val="center"/>
          </w:tcPr>
          <w:p w:rsidR="006A4837" w:rsidRPr="00381EB0" w:rsidRDefault="006A4837" w:rsidP="00B30C40">
            <w:pPr>
              <w:pStyle w:val="TAL"/>
              <w:rPr>
                <w:lang w:eastAsia="zh-CN"/>
              </w:rPr>
            </w:pPr>
            <w:r w:rsidRPr="00381EB0">
              <w:rPr>
                <w:rFonts w:cs="v5.0.0"/>
              </w:rPr>
              <w:t xml:space="preserve">This requirement does not apply </w:t>
            </w:r>
            <w:proofErr w:type="gramStart"/>
            <w:r w:rsidRPr="00381EB0">
              <w:rPr>
                <w:rFonts w:cs="v5.0.0"/>
              </w:rPr>
              <w:t>to  BS</w:t>
            </w:r>
            <w:proofErr w:type="gramEnd"/>
            <w:r w:rsidRPr="00381EB0">
              <w:rPr>
                <w:rFonts w:cs="v5.0.0"/>
              </w:rPr>
              <w:t xml:space="preserve"> operating in band 3</w:t>
            </w:r>
            <w:r w:rsidRPr="00381EB0">
              <w:t>.</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1710 - 1785 MHz</w:t>
            </w:r>
          </w:p>
        </w:tc>
        <w:tc>
          <w:tcPr>
            <w:tcW w:w="1275" w:type="dxa"/>
            <w:gridSpan w:val="2"/>
            <w:shd w:val="clear" w:color="auto" w:fill="auto"/>
          </w:tcPr>
          <w:p w:rsidR="006A4837" w:rsidRPr="00381EB0" w:rsidRDefault="006A4837" w:rsidP="00B30C40">
            <w:pPr>
              <w:pStyle w:val="TAC"/>
              <w:rPr>
                <w:rFonts w:cs="v5.0.0"/>
              </w:rPr>
            </w:pPr>
            <w:r w:rsidRPr="00381EB0">
              <w:rPr>
                <w:rFonts w:cs="v5.0.0"/>
              </w:rPr>
              <w:t>-49.4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100 kHz</w:t>
            </w:r>
          </w:p>
        </w:tc>
        <w:tc>
          <w:tcPr>
            <w:tcW w:w="3642" w:type="dxa"/>
            <w:gridSpan w:val="2"/>
            <w:shd w:val="clear" w:color="auto" w:fill="auto"/>
            <w:vAlign w:val="center"/>
          </w:tcPr>
          <w:p w:rsidR="006A4837" w:rsidRPr="00381EB0" w:rsidRDefault="006A4837" w:rsidP="00B30C40">
            <w:pPr>
              <w:pStyle w:val="TAL"/>
            </w:pPr>
            <w:r w:rsidRPr="00381EB0">
              <w:rPr>
                <w:rFonts w:cs="v5.0.0"/>
              </w:rPr>
              <w:t xml:space="preserve">This requirement does not apply </w:t>
            </w:r>
            <w:proofErr w:type="gramStart"/>
            <w:r w:rsidRPr="00381EB0">
              <w:rPr>
                <w:rFonts w:cs="v5.0.0"/>
              </w:rPr>
              <w:t>to  BS</w:t>
            </w:r>
            <w:proofErr w:type="gramEnd"/>
            <w:r w:rsidRPr="00381EB0">
              <w:rPr>
                <w:rFonts w:cs="v5.0.0"/>
              </w:rPr>
              <w:t xml:space="preserve"> operating in band 3, since it is already covered by the requirement in subclause 6.7.6.5.3.3.</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rPr>
            </w:pPr>
            <w:r w:rsidRPr="00381EB0">
              <w:rPr>
                <w:rFonts w:cs="Arial"/>
              </w:rPr>
              <w:t>PCS1900</w:t>
            </w:r>
          </w:p>
        </w:tc>
        <w:tc>
          <w:tcPr>
            <w:tcW w:w="1701" w:type="dxa"/>
            <w:gridSpan w:val="2"/>
            <w:shd w:val="clear" w:color="auto" w:fill="auto"/>
          </w:tcPr>
          <w:p w:rsidR="006A4837" w:rsidRPr="00381EB0" w:rsidRDefault="006A4837" w:rsidP="00B30C40">
            <w:pPr>
              <w:pStyle w:val="TAC"/>
              <w:rPr>
                <w:rFonts w:cs="Arial"/>
                <w:lang w:eastAsia="zh-CN"/>
              </w:rPr>
            </w:pPr>
            <w:r w:rsidRPr="00381EB0">
              <w:rPr>
                <w:rFonts w:cs="v5.0.0"/>
              </w:rPr>
              <w:t xml:space="preserve">1930 </w:t>
            </w:r>
            <w:r w:rsidRPr="00381EB0">
              <w:rPr>
                <w:rFonts w:cs="v5.0.0"/>
              </w:rPr>
              <w:noBreakHyphen/>
              <w:t xml:space="preserve"> 1990 MHz</w:t>
            </w:r>
          </w:p>
        </w:tc>
        <w:tc>
          <w:tcPr>
            <w:tcW w:w="1275" w:type="dxa"/>
            <w:gridSpan w:val="2"/>
            <w:shd w:val="clear" w:color="auto" w:fill="auto"/>
          </w:tcPr>
          <w:p w:rsidR="006A4837" w:rsidRPr="00381EB0" w:rsidRDefault="006A4837" w:rsidP="00B30C40">
            <w:pPr>
              <w:pStyle w:val="TAC"/>
            </w:pPr>
            <w:r w:rsidRPr="00381EB0">
              <w:t>-35.4 dBm</w:t>
            </w:r>
          </w:p>
        </w:tc>
        <w:tc>
          <w:tcPr>
            <w:tcW w:w="1418" w:type="dxa"/>
            <w:gridSpan w:val="2"/>
            <w:shd w:val="clear" w:color="auto" w:fill="auto"/>
          </w:tcPr>
          <w:p w:rsidR="006A4837" w:rsidRPr="00381EB0" w:rsidRDefault="006A4837" w:rsidP="00B30C40">
            <w:pPr>
              <w:pStyle w:val="TAC"/>
              <w:rPr>
                <w:rFonts w:cs="Arial"/>
              </w:rPr>
            </w:pPr>
            <w:r w:rsidRPr="00381EB0">
              <w:rPr>
                <w:rFonts w:cs="v5.0.0"/>
              </w:rPr>
              <w:t>100 kHz</w:t>
            </w:r>
          </w:p>
        </w:tc>
        <w:tc>
          <w:tcPr>
            <w:tcW w:w="3642" w:type="dxa"/>
            <w:gridSpan w:val="2"/>
            <w:shd w:val="clear" w:color="auto" w:fill="auto"/>
            <w:vAlign w:val="center"/>
          </w:tcPr>
          <w:p w:rsidR="006A4837" w:rsidRPr="00381EB0" w:rsidRDefault="006A4837" w:rsidP="00B30C40">
            <w:pPr>
              <w:pStyle w:val="TAL"/>
            </w:pPr>
            <w:r w:rsidRPr="00381EB0">
              <w:rPr>
                <w:rFonts w:cs="v5.0.0"/>
              </w:rPr>
              <w:t xml:space="preserve">This requirement does not apply </w:t>
            </w:r>
            <w:proofErr w:type="gramStart"/>
            <w:r w:rsidRPr="00381EB0">
              <w:rPr>
                <w:rFonts w:cs="v5.0.0"/>
              </w:rPr>
              <w:t>to  BS</w:t>
            </w:r>
            <w:proofErr w:type="gramEnd"/>
            <w:r w:rsidRPr="00381EB0">
              <w:rPr>
                <w:rFonts w:cs="v5.0.0"/>
              </w:rPr>
              <w:t xml:space="preserve"> operating in band 2</w:t>
            </w:r>
            <w:r w:rsidRPr="00381EB0">
              <w:rPr>
                <w:rFonts w:cs="v5.0.0"/>
                <w:lang w:eastAsia="zh-CN"/>
              </w:rPr>
              <w:t>, 25</w:t>
            </w:r>
            <w:r w:rsidRPr="00381EB0">
              <w:rPr>
                <w:rFonts w:cs="v5.0.0"/>
              </w:rPr>
              <w:t>, band 36 or band 70.</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v5.0.0"/>
                <w:lang w:eastAsia="zh-CN"/>
              </w:rPr>
            </w:pPr>
            <w:r w:rsidRPr="00381EB0">
              <w:rPr>
                <w:rFonts w:cs="v5.0.0"/>
              </w:rPr>
              <w:t xml:space="preserve">1850 </w:t>
            </w:r>
            <w:r w:rsidRPr="00381EB0">
              <w:rPr>
                <w:rFonts w:cs="v5.0.0"/>
              </w:rPr>
              <w:noBreakHyphen/>
              <w:t xml:space="preserve"> 1910 MHz</w:t>
            </w:r>
          </w:p>
          <w:p w:rsidR="006A4837" w:rsidRPr="00381EB0" w:rsidRDefault="006A4837" w:rsidP="00B30C40">
            <w:pPr>
              <w:pStyle w:val="TAC"/>
              <w:rPr>
                <w:rFonts w:cs="Arial"/>
                <w:lang w:eastAsia="zh-CN"/>
              </w:rPr>
            </w:pPr>
          </w:p>
        </w:tc>
        <w:tc>
          <w:tcPr>
            <w:tcW w:w="1275" w:type="dxa"/>
            <w:gridSpan w:val="2"/>
            <w:shd w:val="clear" w:color="auto" w:fill="auto"/>
          </w:tcPr>
          <w:p w:rsidR="006A4837" w:rsidRPr="00381EB0" w:rsidRDefault="006A4837" w:rsidP="00B30C40">
            <w:pPr>
              <w:pStyle w:val="TAC"/>
              <w:rPr>
                <w:rFonts w:cs="v5.0.0"/>
              </w:rPr>
            </w:pPr>
            <w:r w:rsidRPr="00381EB0">
              <w:rPr>
                <w:rFonts w:cs="v5.0.0"/>
              </w:rPr>
              <w:t>-49.4 dBm</w:t>
            </w:r>
          </w:p>
        </w:tc>
        <w:tc>
          <w:tcPr>
            <w:tcW w:w="1418" w:type="dxa"/>
            <w:gridSpan w:val="2"/>
            <w:shd w:val="clear" w:color="auto" w:fill="auto"/>
          </w:tcPr>
          <w:p w:rsidR="006A4837" w:rsidRPr="00381EB0" w:rsidRDefault="006A4837" w:rsidP="00B30C40">
            <w:pPr>
              <w:pStyle w:val="TAC"/>
              <w:rPr>
                <w:rFonts w:cs="Arial"/>
              </w:rPr>
            </w:pPr>
            <w:r w:rsidRPr="00381EB0">
              <w:rPr>
                <w:rFonts w:cs="v5.0.0"/>
              </w:rPr>
              <w:t>100 kHz</w:t>
            </w:r>
          </w:p>
        </w:tc>
        <w:tc>
          <w:tcPr>
            <w:tcW w:w="3642" w:type="dxa"/>
            <w:gridSpan w:val="2"/>
            <w:shd w:val="clear" w:color="auto" w:fill="auto"/>
            <w:vAlign w:val="center"/>
          </w:tcPr>
          <w:p w:rsidR="006A4837" w:rsidRPr="00381EB0" w:rsidRDefault="006A4837" w:rsidP="00B30C40">
            <w:pPr>
              <w:pStyle w:val="TAL"/>
            </w:pPr>
            <w:r w:rsidRPr="00381EB0">
              <w:rPr>
                <w:rFonts w:cs="v5.0.0"/>
              </w:rPr>
              <w:t xml:space="preserve">This requirement does not apply </w:t>
            </w:r>
            <w:proofErr w:type="gramStart"/>
            <w:r w:rsidRPr="00381EB0">
              <w:rPr>
                <w:rFonts w:cs="v5.0.0"/>
              </w:rPr>
              <w:t>to  BS</w:t>
            </w:r>
            <w:proofErr w:type="gramEnd"/>
            <w:r w:rsidRPr="00381EB0">
              <w:rPr>
                <w:rFonts w:cs="v5.0.0"/>
              </w:rPr>
              <w:t xml:space="preserve"> operating in band 2</w:t>
            </w:r>
            <w:r w:rsidRPr="00381EB0">
              <w:rPr>
                <w:rFonts w:cs="v5.0.0"/>
                <w:lang w:eastAsia="zh-CN"/>
              </w:rPr>
              <w:t xml:space="preserve"> or 25</w:t>
            </w:r>
            <w:r w:rsidRPr="00381EB0">
              <w:rPr>
                <w:rFonts w:cs="v5.0.0"/>
              </w:rPr>
              <w:t xml:space="preserve">, since it is already covered by the requirement in subclause 6.7.6.5.3.3.  This requirement does not apply </w:t>
            </w:r>
            <w:proofErr w:type="gramStart"/>
            <w:r w:rsidRPr="00381EB0">
              <w:rPr>
                <w:rFonts w:cs="v5.0.0"/>
              </w:rPr>
              <w:t>to  BS</w:t>
            </w:r>
            <w:proofErr w:type="gramEnd"/>
            <w:r w:rsidRPr="00381EB0">
              <w:rPr>
                <w:rFonts w:cs="v5.0.0"/>
              </w:rPr>
              <w:t xml:space="preserve"> operating in band 35.</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rPr>
            </w:pPr>
            <w:r w:rsidRPr="00381EB0">
              <w:rPr>
                <w:rFonts w:cs="Arial"/>
              </w:rPr>
              <w:t>GSM850</w:t>
            </w:r>
            <w:r w:rsidRPr="00381EB0">
              <w:rPr>
                <w:rFonts w:cs="v5.0.0"/>
              </w:rPr>
              <w:t xml:space="preserve"> or CDMA850</w:t>
            </w:r>
          </w:p>
        </w:tc>
        <w:tc>
          <w:tcPr>
            <w:tcW w:w="1701" w:type="dxa"/>
            <w:gridSpan w:val="2"/>
            <w:shd w:val="clear" w:color="auto" w:fill="auto"/>
          </w:tcPr>
          <w:p w:rsidR="006A4837" w:rsidRPr="00381EB0" w:rsidRDefault="006A4837" w:rsidP="00B30C40">
            <w:pPr>
              <w:pStyle w:val="TAC"/>
              <w:rPr>
                <w:rFonts w:cs="Arial"/>
              </w:rPr>
            </w:pPr>
            <w:r w:rsidRPr="00381EB0">
              <w:rPr>
                <w:rFonts w:cs="v5.0.0"/>
              </w:rPr>
              <w:t>869 - 894 MHz</w:t>
            </w:r>
          </w:p>
        </w:tc>
        <w:tc>
          <w:tcPr>
            <w:tcW w:w="1275" w:type="dxa"/>
            <w:gridSpan w:val="2"/>
            <w:shd w:val="clear" w:color="auto" w:fill="auto"/>
          </w:tcPr>
          <w:p w:rsidR="006A4837" w:rsidRPr="00381EB0" w:rsidRDefault="006A4837" w:rsidP="00B30C40">
            <w:pPr>
              <w:pStyle w:val="TAC"/>
              <w:rPr>
                <w:rFonts w:cs="v5.0.0"/>
              </w:rPr>
            </w:pPr>
            <w:r w:rsidRPr="00381EB0">
              <w:rPr>
                <w:rFonts w:cs="v5.0.0"/>
              </w:rPr>
              <w:t>-45.4 dBm</w:t>
            </w:r>
          </w:p>
        </w:tc>
        <w:tc>
          <w:tcPr>
            <w:tcW w:w="1418" w:type="dxa"/>
            <w:gridSpan w:val="2"/>
            <w:shd w:val="clear" w:color="auto" w:fill="auto"/>
          </w:tcPr>
          <w:p w:rsidR="006A4837" w:rsidRPr="00381EB0" w:rsidRDefault="006A4837" w:rsidP="00B30C40">
            <w:pPr>
              <w:pStyle w:val="TAC"/>
              <w:rPr>
                <w:rFonts w:cs="Arial"/>
              </w:rPr>
            </w:pPr>
            <w:r w:rsidRPr="00381EB0">
              <w:rPr>
                <w:rFonts w:cs="v5.0.0"/>
              </w:rPr>
              <w:t>100 kHz</w:t>
            </w:r>
          </w:p>
        </w:tc>
        <w:tc>
          <w:tcPr>
            <w:tcW w:w="3642" w:type="dxa"/>
            <w:gridSpan w:val="2"/>
            <w:shd w:val="clear" w:color="auto" w:fill="auto"/>
            <w:vAlign w:val="center"/>
          </w:tcPr>
          <w:p w:rsidR="006A4837" w:rsidRPr="00381EB0" w:rsidRDefault="006A4837" w:rsidP="00B30C40">
            <w:pPr>
              <w:pStyle w:val="TAL"/>
            </w:pPr>
            <w:r w:rsidRPr="00381EB0">
              <w:rPr>
                <w:rFonts w:cs="v5.0.0"/>
              </w:rPr>
              <w:t>This requirement does not apply to BS operating in band 5 or 26.</w:t>
            </w:r>
            <w:r w:rsidRPr="00381EB0">
              <w:t xml:space="preserve"> This requirement applies to E-UTRA BS operating in Band 27 for the frequency range 879-894 MHz.</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v5.0.0"/>
              </w:rPr>
            </w:pPr>
            <w:r w:rsidRPr="00381EB0">
              <w:rPr>
                <w:rFonts w:cs="v5.0.0"/>
              </w:rPr>
              <w:t xml:space="preserve">824 </w:t>
            </w:r>
            <w:r w:rsidRPr="00381EB0">
              <w:rPr>
                <w:rFonts w:cs="v5.0.0"/>
              </w:rPr>
              <w:noBreakHyphen/>
              <w:t xml:space="preserve"> 849 MHz</w:t>
            </w:r>
          </w:p>
        </w:tc>
        <w:tc>
          <w:tcPr>
            <w:tcW w:w="1275" w:type="dxa"/>
            <w:gridSpan w:val="2"/>
            <w:shd w:val="clear" w:color="auto" w:fill="auto"/>
          </w:tcPr>
          <w:p w:rsidR="006A4837" w:rsidRPr="00381EB0" w:rsidRDefault="006A4837" w:rsidP="00B30C40">
            <w:pPr>
              <w:pStyle w:val="TAC"/>
              <w:rPr>
                <w:rFonts w:cs="v5.0.0"/>
              </w:rPr>
            </w:pPr>
            <w:r w:rsidRPr="00381EB0">
              <w:rPr>
                <w:rFonts w:cs="v5.0.0"/>
              </w:rPr>
              <w:t>-49.4 dBm</w:t>
            </w:r>
          </w:p>
        </w:tc>
        <w:tc>
          <w:tcPr>
            <w:tcW w:w="1418" w:type="dxa"/>
            <w:gridSpan w:val="2"/>
            <w:shd w:val="clear" w:color="auto" w:fill="auto"/>
          </w:tcPr>
          <w:p w:rsidR="006A4837" w:rsidRPr="00381EB0" w:rsidRDefault="006A4837" w:rsidP="00B30C40">
            <w:pPr>
              <w:pStyle w:val="TAC"/>
              <w:rPr>
                <w:rFonts w:cs="v5.0.0"/>
              </w:rPr>
            </w:pPr>
            <w:r w:rsidRPr="00381EB0">
              <w:rPr>
                <w:rFonts w:cs="v5.0.0"/>
              </w:rPr>
              <w:t>100 kHz</w:t>
            </w:r>
          </w:p>
        </w:tc>
        <w:tc>
          <w:tcPr>
            <w:tcW w:w="3642" w:type="dxa"/>
            <w:gridSpan w:val="2"/>
            <w:shd w:val="clear" w:color="auto" w:fill="auto"/>
            <w:vAlign w:val="center"/>
          </w:tcPr>
          <w:p w:rsidR="006A4837" w:rsidRPr="00381EB0" w:rsidRDefault="006A4837" w:rsidP="00B30C40">
            <w:pPr>
              <w:pStyle w:val="TAL"/>
              <w:rPr>
                <w:rFonts w:cs="v5.0.0"/>
              </w:rPr>
            </w:pPr>
            <w:r w:rsidRPr="00381EB0">
              <w:rPr>
                <w:rFonts w:cs="v5.0.0"/>
              </w:rPr>
              <w:t>This requirement does not apply to BS operating in band 5 or 26, since it is already covered by the requirement in subclause 6.7.6.5.3.3.</w:t>
            </w:r>
            <w:r w:rsidRPr="00381EB0">
              <w:t xml:space="preserve">  For BS operating in Band 27, it</w:t>
            </w:r>
            <w:r w:rsidRPr="00381EB0">
              <w:rPr>
                <w:rFonts w:eastAsia="MS PGothic"/>
                <w:kern w:val="24"/>
                <w:szCs w:val="22"/>
              </w:rPr>
              <w:t xml:space="preserve"> applies 3 MHz below the Band 27 </w:t>
            </w:r>
            <w:r w:rsidRPr="00381EB0">
              <w:rPr>
                <w:rFonts w:eastAsia="MS PGothic"/>
                <w:i/>
                <w:kern w:val="24"/>
                <w:szCs w:val="22"/>
              </w:rPr>
              <w:t>downlink operating band</w:t>
            </w:r>
            <w:r w:rsidRPr="00381EB0">
              <w:rPr>
                <w:rFonts w:eastAsia="MS PGothic"/>
                <w:kern w:val="24"/>
                <w:szCs w:val="22"/>
              </w:rPr>
              <w:t>.</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lang w:val="sv-SE"/>
              </w:rPr>
            </w:pPr>
            <w:r w:rsidRPr="00381EB0">
              <w:rPr>
                <w:rFonts w:cs="Arial"/>
                <w:lang w:val="sv-SE"/>
              </w:rPr>
              <w:t>UTRA FDD Band I or</w:t>
            </w:r>
          </w:p>
          <w:p w:rsidR="006A4837" w:rsidRPr="00381EB0" w:rsidRDefault="006A4837" w:rsidP="00B30C40">
            <w:pPr>
              <w:pStyle w:val="TAC"/>
              <w:rPr>
                <w:rFonts w:cs="Arial"/>
                <w:lang w:val="sv-SE"/>
              </w:rPr>
            </w:pPr>
            <w:r w:rsidRPr="00381EB0">
              <w:rPr>
                <w:rFonts w:cs="Arial"/>
                <w:lang w:val="sv-SE"/>
              </w:rPr>
              <w:t xml:space="preserve">E-UTRA Band 1 or NR band n1 </w:t>
            </w:r>
          </w:p>
        </w:tc>
        <w:tc>
          <w:tcPr>
            <w:tcW w:w="1701" w:type="dxa"/>
            <w:gridSpan w:val="2"/>
            <w:shd w:val="clear" w:color="auto" w:fill="auto"/>
          </w:tcPr>
          <w:p w:rsidR="006A4837" w:rsidRPr="00381EB0" w:rsidRDefault="006A4837" w:rsidP="00B30C40">
            <w:pPr>
              <w:pStyle w:val="TAC"/>
              <w:rPr>
                <w:rFonts w:cs="Arial"/>
              </w:rPr>
            </w:pPr>
            <w:r w:rsidRPr="00381EB0">
              <w:rPr>
                <w:rFonts w:cs="Arial"/>
              </w:rPr>
              <w:t>2110 - 2170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w:t>
            </w:r>
            <w:r w:rsidRPr="00381EB0">
              <w:rPr>
                <w:rFonts w:cs="v5.0.0"/>
              </w:rPr>
              <w:t xml:space="preserve"> </w:t>
            </w:r>
            <w:r w:rsidRPr="00381EB0">
              <w:t>BS operating in band 1 or 65,</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lang w:eastAsia="zh-CN"/>
              </w:rPr>
            </w:pPr>
            <w:r w:rsidRPr="00381EB0">
              <w:rPr>
                <w:rFonts w:cs="Arial"/>
              </w:rPr>
              <w:t>1920 - 1980 MHz</w:t>
            </w:r>
          </w:p>
          <w:p w:rsidR="006A4837" w:rsidRPr="00381EB0" w:rsidRDefault="006A4837" w:rsidP="00B30C40">
            <w:pPr>
              <w:pStyle w:val="TAC"/>
              <w:rPr>
                <w:rFonts w:cs="Arial"/>
                <w:lang w:eastAsia="zh-CN"/>
              </w:rPr>
            </w:pP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 or 65,</w:t>
            </w:r>
            <w:r w:rsidRPr="00381EB0">
              <w:rPr>
                <w:rFonts w:cs="v5.0.0"/>
              </w:rPr>
              <w:t xml:space="preserve"> since it is already covered by the requirement in subclause 6.7.6.5.3.3.</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lang w:val="sv-SE"/>
              </w:rPr>
            </w:pPr>
            <w:r w:rsidRPr="00381EB0">
              <w:rPr>
                <w:rFonts w:cs="Arial"/>
                <w:lang w:val="sv-SE"/>
              </w:rPr>
              <w:t>UTRA FDD Band II or</w:t>
            </w:r>
          </w:p>
          <w:p w:rsidR="006A4837" w:rsidRPr="00381EB0" w:rsidRDefault="006A4837" w:rsidP="00B30C40">
            <w:pPr>
              <w:pStyle w:val="TAC"/>
              <w:rPr>
                <w:rFonts w:cs="Arial"/>
                <w:lang w:val="sv-SE"/>
              </w:rPr>
            </w:pPr>
            <w:r w:rsidRPr="00381EB0">
              <w:rPr>
                <w:rFonts w:cs="Arial"/>
                <w:lang w:val="sv-SE"/>
              </w:rPr>
              <w:t>E-UTRA Band 2 or NR band n2</w:t>
            </w:r>
          </w:p>
        </w:tc>
        <w:tc>
          <w:tcPr>
            <w:tcW w:w="1701" w:type="dxa"/>
            <w:gridSpan w:val="2"/>
            <w:shd w:val="clear" w:color="auto" w:fill="auto"/>
          </w:tcPr>
          <w:p w:rsidR="006A4837" w:rsidRPr="00381EB0" w:rsidRDefault="006A4837" w:rsidP="00B30C40">
            <w:pPr>
              <w:pStyle w:val="TAC"/>
              <w:rPr>
                <w:rFonts w:cs="Arial"/>
                <w:lang w:eastAsia="zh-CN"/>
              </w:rPr>
            </w:pPr>
            <w:r w:rsidRPr="00381EB0">
              <w:rPr>
                <w:rFonts w:cs="Arial"/>
              </w:rPr>
              <w:t>1930 - 1990 MHz</w:t>
            </w:r>
          </w:p>
          <w:p w:rsidR="006A4837" w:rsidRPr="00381EB0" w:rsidRDefault="006A4837" w:rsidP="00B30C40">
            <w:pPr>
              <w:pStyle w:val="TAC"/>
              <w:rPr>
                <w:rFonts w:cs="Arial"/>
                <w:lang w:eastAsia="zh-CN"/>
              </w:rPr>
            </w:pP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2</w:t>
            </w:r>
            <w:r w:rsidRPr="00381EB0">
              <w:rPr>
                <w:lang w:eastAsia="zh-CN"/>
              </w:rPr>
              <w:t>, 25 or 70</w:t>
            </w:r>
            <w:r w:rsidRPr="00381EB0">
              <w:t>.</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lang w:eastAsia="zh-CN"/>
              </w:rPr>
            </w:pPr>
            <w:r w:rsidRPr="00381EB0">
              <w:rPr>
                <w:rFonts w:cs="Arial"/>
              </w:rPr>
              <w:t>1850 - 1910 MHz</w:t>
            </w:r>
          </w:p>
          <w:p w:rsidR="006A4837" w:rsidRPr="00381EB0" w:rsidRDefault="006A4837" w:rsidP="00B30C40">
            <w:pPr>
              <w:pStyle w:val="TAC"/>
              <w:rPr>
                <w:rFonts w:cs="Arial"/>
                <w:lang w:eastAsia="zh-CN"/>
              </w:rPr>
            </w:pP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w:t>
            </w:r>
            <w:r w:rsidRPr="00381EB0">
              <w:rPr>
                <w:rFonts w:cs="v5.0.0"/>
              </w:rPr>
              <w:t xml:space="preserve"> </w:t>
            </w:r>
            <w:r w:rsidRPr="00381EB0">
              <w:t>BS operating in band 2</w:t>
            </w:r>
            <w:r w:rsidRPr="00381EB0">
              <w:rPr>
                <w:lang w:eastAsia="zh-CN"/>
              </w:rPr>
              <w:t xml:space="preserve"> or 25</w:t>
            </w:r>
            <w:r w:rsidRPr="00381EB0">
              <w:t xml:space="preserve">, </w:t>
            </w:r>
            <w:r w:rsidRPr="00381EB0">
              <w:rPr>
                <w:rFonts w:cs="v5.0.0"/>
              </w:rPr>
              <w:t>since it is already covered by the requirement in subclause 6.7.6.5.3.3</w:t>
            </w:r>
          </w:p>
        </w:tc>
      </w:tr>
      <w:tr w:rsidR="006A4837" w:rsidRPr="00381EB0" w:rsidTr="00B30C40">
        <w:trPr>
          <w:gridAfter w:val="1"/>
          <w:wAfter w:w="12" w:type="dxa"/>
          <w:cantSplit/>
          <w:jc w:val="center"/>
        </w:trPr>
        <w:tc>
          <w:tcPr>
            <w:tcW w:w="1515" w:type="dxa"/>
            <w:vMerge w:val="restart"/>
            <w:shd w:val="clear" w:color="auto" w:fill="auto"/>
          </w:tcPr>
          <w:p w:rsidR="006A4837" w:rsidRPr="00381EB0" w:rsidRDefault="006A4837" w:rsidP="00B30C40">
            <w:pPr>
              <w:pStyle w:val="TAC"/>
              <w:rPr>
                <w:rFonts w:cs="Arial"/>
              </w:rPr>
            </w:pPr>
            <w:r w:rsidRPr="00381EB0">
              <w:rPr>
                <w:rFonts w:cs="Arial"/>
              </w:rPr>
              <w:t>UTRA FDD Band III or</w:t>
            </w:r>
          </w:p>
          <w:p w:rsidR="006A4837" w:rsidRPr="00381EB0" w:rsidRDefault="006A4837" w:rsidP="00B30C40">
            <w:pPr>
              <w:pStyle w:val="TAC"/>
              <w:rPr>
                <w:rFonts w:cs="Arial"/>
              </w:rPr>
            </w:pPr>
            <w:r w:rsidRPr="00381EB0">
              <w:rPr>
                <w:rFonts w:cs="Arial"/>
              </w:rPr>
              <w:t>E-UTRA Band 3</w:t>
            </w:r>
            <w:r w:rsidRPr="00381EB0">
              <w:rPr>
                <w:rFonts w:cs="Arial"/>
                <w:lang w:val="sv-SE"/>
              </w:rPr>
              <w:t xml:space="preserve"> or NR band n3</w:t>
            </w:r>
            <w:r w:rsidRPr="00381EB0">
              <w:rPr>
                <w:rFonts w:cs="Arial"/>
              </w:rPr>
              <w:t xml:space="preserve"> </w:t>
            </w:r>
            <w:r w:rsidRPr="00381EB0">
              <w:rPr>
                <w:rFonts w:cs="Arial"/>
              </w:rPr>
              <w:br/>
              <w:t>(NOTE 3)</w:t>
            </w:r>
          </w:p>
        </w:tc>
        <w:tc>
          <w:tcPr>
            <w:tcW w:w="1701" w:type="dxa"/>
            <w:gridSpan w:val="2"/>
            <w:shd w:val="clear" w:color="auto" w:fill="auto"/>
          </w:tcPr>
          <w:p w:rsidR="006A4837" w:rsidRPr="00381EB0" w:rsidRDefault="006A4837" w:rsidP="00B30C40">
            <w:pPr>
              <w:pStyle w:val="TAC"/>
              <w:rPr>
                <w:rFonts w:cs="Arial"/>
                <w:lang w:eastAsia="zh-CN"/>
              </w:rPr>
            </w:pPr>
            <w:r w:rsidRPr="00381EB0">
              <w:rPr>
                <w:rFonts w:cs="Arial"/>
              </w:rPr>
              <w:t>1805 - 1880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3 or 9.</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1710 - 1785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rPr>
                <w:rFonts w:cs="v5.0.0"/>
              </w:rPr>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3, </w:t>
            </w:r>
            <w:r w:rsidRPr="00381EB0">
              <w:rPr>
                <w:rFonts w:cs="v5.0.0"/>
              </w:rPr>
              <w:t>since it is already covered by the requirement in subclause 6.7.6.5.3.3.</w:t>
            </w:r>
          </w:p>
          <w:p w:rsidR="006A4837" w:rsidRPr="00381EB0" w:rsidRDefault="006A4837" w:rsidP="00B30C40">
            <w:pPr>
              <w:pStyle w:val="TAL"/>
            </w:pPr>
            <w:r w:rsidRPr="00381EB0">
              <w:t>For BS operating in band 9, it applies for 1710 MHz to 1749.9 MHz and 1784.9 MHz to 1785 MHz, while the rest is covered in subclause</w:t>
            </w:r>
            <w:r w:rsidRPr="00381EB0" w:rsidDel="008C1873">
              <w:t xml:space="preserve"> </w:t>
            </w:r>
            <w:r w:rsidRPr="00381EB0">
              <w:t>6.7.6.5.3.3.</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lang w:val="sv-SE"/>
              </w:rPr>
            </w:pPr>
            <w:r w:rsidRPr="00381EB0">
              <w:rPr>
                <w:rFonts w:cs="Arial"/>
                <w:lang w:val="sv-SE"/>
              </w:rPr>
              <w:t>UTRA FDD Band IV or</w:t>
            </w:r>
          </w:p>
          <w:p w:rsidR="006A4837" w:rsidRPr="00381EB0" w:rsidRDefault="006A4837" w:rsidP="00B30C40">
            <w:pPr>
              <w:pStyle w:val="TAC"/>
              <w:rPr>
                <w:rFonts w:cs="Arial"/>
                <w:lang w:val="sv-SE"/>
              </w:rPr>
            </w:pPr>
            <w:r w:rsidRPr="00381EB0">
              <w:rPr>
                <w:rFonts w:cs="Arial"/>
                <w:lang w:val="sv-SE"/>
              </w:rPr>
              <w:t>E-UTRA Band 4</w:t>
            </w:r>
          </w:p>
        </w:tc>
        <w:tc>
          <w:tcPr>
            <w:tcW w:w="1701" w:type="dxa"/>
            <w:gridSpan w:val="2"/>
            <w:shd w:val="clear" w:color="auto" w:fill="auto"/>
          </w:tcPr>
          <w:p w:rsidR="006A4837" w:rsidRPr="00381EB0" w:rsidRDefault="006A4837" w:rsidP="00B30C40">
            <w:pPr>
              <w:pStyle w:val="TAC"/>
              <w:rPr>
                <w:rFonts w:cs="Arial"/>
              </w:rPr>
            </w:pPr>
            <w:r w:rsidRPr="00381EB0">
              <w:rPr>
                <w:rFonts w:cs="Arial"/>
              </w:rPr>
              <w:t>2110 - 2155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w:t>
            </w:r>
            <w:r w:rsidRPr="00381EB0">
              <w:rPr>
                <w:rFonts w:cs="v5.0.0"/>
              </w:rPr>
              <w:t xml:space="preserve"> </w:t>
            </w:r>
            <w:r w:rsidRPr="00381EB0">
              <w:t>BS operating in band 4, 10 or 66</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1710 - 1755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4, 10 or 66, </w:t>
            </w:r>
            <w:r w:rsidRPr="00381EB0">
              <w:rPr>
                <w:rFonts w:cs="v5.0.0"/>
              </w:rPr>
              <w:t>since it is already covered by the requirement in subclause 6.7.6.5.3.3.</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lang w:val="sv-SE"/>
              </w:rPr>
            </w:pPr>
            <w:r w:rsidRPr="00381EB0">
              <w:rPr>
                <w:rFonts w:cs="Arial"/>
                <w:lang w:val="sv-SE"/>
              </w:rPr>
              <w:t>UTRA FDD Band V or</w:t>
            </w:r>
          </w:p>
          <w:p w:rsidR="006A4837" w:rsidRPr="00381EB0" w:rsidRDefault="006A4837" w:rsidP="00B30C40">
            <w:pPr>
              <w:pStyle w:val="TAC"/>
              <w:rPr>
                <w:rFonts w:cs="Arial"/>
                <w:lang w:val="sv-SE"/>
              </w:rPr>
            </w:pPr>
            <w:r w:rsidRPr="00381EB0">
              <w:rPr>
                <w:rFonts w:cs="Arial"/>
                <w:lang w:val="sv-SE"/>
              </w:rPr>
              <w:t>E-UTRA Band 5 or NR band n5</w:t>
            </w:r>
          </w:p>
        </w:tc>
        <w:tc>
          <w:tcPr>
            <w:tcW w:w="1701" w:type="dxa"/>
            <w:gridSpan w:val="2"/>
            <w:shd w:val="clear" w:color="auto" w:fill="auto"/>
          </w:tcPr>
          <w:p w:rsidR="006A4837" w:rsidRPr="00381EB0" w:rsidRDefault="006A4837" w:rsidP="00B30C40">
            <w:pPr>
              <w:pStyle w:val="TAC"/>
              <w:rPr>
                <w:rFonts w:cs="Arial"/>
              </w:rPr>
            </w:pPr>
            <w:r w:rsidRPr="00381EB0">
              <w:rPr>
                <w:rFonts w:cs="Arial"/>
              </w:rPr>
              <w:t>869 - 894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5</w:t>
            </w:r>
            <w:r w:rsidRPr="00381EB0">
              <w:rPr>
                <w:rFonts w:cs="v5.0.0"/>
              </w:rPr>
              <w:t xml:space="preserve"> or 26.</w:t>
            </w:r>
            <w:r w:rsidRPr="00381EB0">
              <w:t xml:space="preserve"> This requirement applies to E-UTRA BS operating in Band 27 for the frequency range 879-894 MHz.</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824 - 849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5</w:t>
            </w:r>
            <w:r w:rsidRPr="00381EB0">
              <w:rPr>
                <w:rFonts w:cs="v5.0.0"/>
              </w:rPr>
              <w:t xml:space="preserve"> or 26</w:t>
            </w:r>
            <w:r w:rsidRPr="00381EB0">
              <w:t xml:space="preserve">, </w:t>
            </w:r>
            <w:r w:rsidRPr="00381EB0">
              <w:rPr>
                <w:rFonts w:cs="v5.0.0"/>
              </w:rPr>
              <w:t>since it is already covered by the requirement in subclause 6.7.6.5.3.3.</w:t>
            </w:r>
            <w:r w:rsidRPr="00381EB0">
              <w:t xml:space="preserve">  For BS operating in Band 27, it</w:t>
            </w:r>
            <w:r w:rsidRPr="00381EB0">
              <w:rPr>
                <w:rFonts w:eastAsia="MS PGothic"/>
                <w:kern w:val="24"/>
                <w:szCs w:val="22"/>
              </w:rPr>
              <w:t xml:space="preserve"> applies 3 MHz below the Band 27 </w:t>
            </w:r>
            <w:r w:rsidRPr="00381EB0">
              <w:rPr>
                <w:rFonts w:eastAsia="MS PGothic"/>
                <w:i/>
                <w:kern w:val="24"/>
                <w:szCs w:val="22"/>
              </w:rPr>
              <w:t>downlink operating band</w:t>
            </w:r>
            <w:r w:rsidRPr="00381EB0">
              <w:rPr>
                <w:rFonts w:eastAsia="MS PGothic"/>
                <w:kern w:val="24"/>
                <w:szCs w:val="22"/>
              </w:rPr>
              <w:t>.</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lang w:val="sv-SE"/>
              </w:rPr>
            </w:pPr>
            <w:r w:rsidRPr="00381EB0">
              <w:rPr>
                <w:rFonts w:cs="Arial"/>
                <w:lang w:val="sv-SE"/>
              </w:rPr>
              <w:t>UTRA FDD Band VI, XIX or</w:t>
            </w:r>
          </w:p>
          <w:p w:rsidR="006A4837" w:rsidRPr="00381EB0" w:rsidRDefault="006A4837" w:rsidP="00B30C40">
            <w:pPr>
              <w:pStyle w:val="TAC"/>
              <w:rPr>
                <w:rFonts w:cs="Arial"/>
              </w:rPr>
            </w:pPr>
            <w:r w:rsidRPr="00381EB0">
              <w:rPr>
                <w:rFonts w:cs="Arial"/>
              </w:rPr>
              <w:t>E-UTRA Band 6, 18, 19 or NR Band n18</w:t>
            </w:r>
          </w:p>
        </w:tc>
        <w:tc>
          <w:tcPr>
            <w:tcW w:w="1701" w:type="dxa"/>
            <w:gridSpan w:val="2"/>
            <w:shd w:val="clear" w:color="auto" w:fill="auto"/>
          </w:tcPr>
          <w:p w:rsidR="006A4837" w:rsidRPr="00381EB0" w:rsidRDefault="006A4837" w:rsidP="00B30C40">
            <w:pPr>
              <w:pStyle w:val="TAC"/>
              <w:rPr>
                <w:rFonts w:cs="Arial"/>
              </w:rPr>
            </w:pPr>
            <w:r w:rsidRPr="00381EB0">
              <w:rPr>
                <w:rFonts w:cs="Arial"/>
              </w:rPr>
              <w:t>860 - 890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w:t>
            </w:r>
            <w:r w:rsidRPr="00381EB0">
              <w:rPr>
                <w:rFonts w:cs="v5.0.0"/>
              </w:rPr>
              <w:t xml:space="preserve"> </w:t>
            </w:r>
            <w:r w:rsidRPr="00381EB0">
              <w:t>BS operating in band 6, 18, 19</w:t>
            </w:r>
          </w:p>
        </w:tc>
      </w:tr>
      <w:tr w:rsidR="006A4837" w:rsidRPr="00381EB0" w:rsidTr="00B30C40">
        <w:trPr>
          <w:gridAfter w:val="1"/>
          <w:wAfter w:w="12" w:type="dxa"/>
          <w:cantSplit/>
          <w:trHeight w:val="3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815 - 830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18 </w:t>
            </w:r>
            <w:r w:rsidRPr="00381EB0">
              <w:rPr>
                <w:rFonts w:cs="v5.0.0"/>
              </w:rPr>
              <w:t>since it is already covered by the requirement in subclause 6.7.6.5.3.3.</w:t>
            </w:r>
          </w:p>
        </w:tc>
      </w:tr>
      <w:tr w:rsidR="006A4837" w:rsidRPr="00381EB0" w:rsidTr="00B30C40">
        <w:trPr>
          <w:gridAfter w:val="1"/>
          <w:wAfter w:w="12" w:type="dxa"/>
          <w:cantSplit/>
          <w:trHeight w:val="312"/>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830 - 845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BS operating in band 6, 19, </w:t>
            </w:r>
            <w:r w:rsidRPr="00381EB0">
              <w:rPr>
                <w:rFonts w:cs="v5.0.0"/>
              </w:rPr>
              <w:t>since it is already covered by the requirement in subclause 6.7.6.5.3.3.</w:t>
            </w:r>
          </w:p>
        </w:tc>
      </w:tr>
      <w:tr w:rsidR="006A4837" w:rsidRPr="00381EB0" w:rsidTr="00B30C40">
        <w:trPr>
          <w:gridAfter w:val="1"/>
          <w:wAfter w:w="12" w:type="dxa"/>
          <w:cantSplit/>
          <w:jc w:val="center"/>
        </w:trPr>
        <w:tc>
          <w:tcPr>
            <w:tcW w:w="1515" w:type="dxa"/>
            <w:vMerge w:val="restart"/>
            <w:shd w:val="clear" w:color="auto" w:fill="auto"/>
          </w:tcPr>
          <w:p w:rsidR="006A4837" w:rsidRPr="00381EB0" w:rsidRDefault="006A4837" w:rsidP="00B30C40">
            <w:pPr>
              <w:pStyle w:val="TAC"/>
              <w:rPr>
                <w:rFonts w:cs="Arial"/>
                <w:lang w:val="sv-SE"/>
              </w:rPr>
            </w:pPr>
            <w:r w:rsidRPr="00381EB0">
              <w:rPr>
                <w:rFonts w:cs="Arial"/>
                <w:lang w:val="sv-SE"/>
              </w:rPr>
              <w:t>UTRA FDD Band VII or</w:t>
            </w:r>
          </w:p>
          <w:p w:rsidR="006A4837" w:rsidRPr="00381EB0" w:rsidRDefault="006A4837" w:rsidP="00B30C40">
            <w:pPr>
              <w:pStyle w:val="TAC"/>
              <w:rPr>
                <w:rFonts w:cs="Arial"/>
                <w:lang w:val="sv-SE"/>
              </w:rPr>
            </w:pPr>
            <w:r w:rsidRPr="00381EB0">
              <w:rPr>
                <w:rFonts w:cs="Arial"/>
                <w:lang w:val="sv-SE"/>
              </w:rPr>
              <w:t>E-UTRA Band 7 or NR band n7</w:t>
            </w:r>
          </w:p>
        </w:tc>
        <w:tc>
          <w:tcPr>
            <w:tcW w:w="1701" w:type="dxa"/>
            <w:gridSpan w:val="2"/>
            <w:shd w:val="clear" w:color="auto" w:fill="auto"/>
          </w:tcPr>
          <w:p w:rsidR="006A4837" w:rsidRPr="00381EB0" w:rsidRDefault="006A4837" w:rsidP="00B30C40">
            <w:pPr>
              <w:pStyle w:val="TAC"/>
              <w:rPr>
                <w:rFonts w:cs="Arial"/>
              </w:rPr>
            </w:pPr>
            <w:r w:rsidRPr="00381EB0">
              <w:rPr>
                <w:rFonts w:cs="Arial"/>
              </w:rPr>
              <w:t>2620 - 2690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7.</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2500 - 2570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to  BS</w:t>
            </w:r>
            <w:proofErr w:type="gramEnd"/>
            <w:r w:rsidRPr="00381EB0">
              <w:t xml:space="preserve"> operating in band 7, since it is already covered by the requirement in subclause 6.7.6.5.3.3.</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lang w:val="sv-SE"/>
              </w:rPr>
            </w:pPr>
            <w:r w:rsidRPr="00381EB0">
              <w:rPr>
                <w:rFonts w:cs="Arial"/>
                <w:lang w:val="sv-SE"/>
              </w:rPr>
              <w:t>UTRA FDD Band VIII or</w:t>
            </w:r>
          </w:p>
          <w:p w:rsidR="006A4837" w:rsidRPr="00381EB0" w:rsidRDefault="006A4837" w:rsidP="00B30C40">
            <w:pPr>
              <w:pStyle w:val="TAC"/>
              <w:rPr>
                <w:rFonts w:cs="Arial"/>
                <w:lang w:val="sv-SE"/>
              </w:rPr>
            </w:pPr>
            <w:r w:rsidRPr="00381EB0">
              <w:rPr>
                <w:rFonts w:cs="Arial"/>
                <w:lang w:val="sv-SE"/>
              </w:rPr>
              <w:t>E-UTRA Band 8 or NR band n8</w:t>
            </w:r>
          </w:p>
        </w:tc>
        <w:tc>
          <w:tcPr>
            <w:tcW w:w="1701" w:type="dxa"/>
            <w:gridSpan w:val="2"/>
            <w:shd w:val="clear" w:color="auto" w:fill="auto"/>
          </w:tcPr>
          <w:p w:rsidR="006A4837" w:rsidRPr="00381EB0" w:rsidRDefault="006A4837" w:rsidP="00B30C40">
            <w:pPr>
              <w:pStyle w:val="TAC"/>
              <w:rPr>
                <w:rFonts w:cs="Arial"/>
              </w:rPr>
            </w:pPr>
            <w:r w:rsidRPr="00381EB0">
              <w:rPr>
                <w:rFonts w:cs="Arial"/>
              </w:rPr>
              <w:t>925 - 960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8.</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880 - 915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8,</w:t>
            </w:r>
            <w:r w:rsidRPr="00381EB0">
              <w:rPr>
                <w:rFonts w:cs="v5.0.0"/>
              </w:rPr>
              <w:t xml:space="preserve"> since it is already covered by the requirement in subclause 6.7.6.5.3.3.</w:t>
            </w:r>
          </w:p>
        </w:tc>
      </w:tr>
      <w:tr w:rsidR="006A4837" w:rsidRPr="00381EB0" w:rsidTr="00B30C40">
        <w:trPr>
          <w:gridAfter w:val="1"/>
          <w:wAfter w:w="12" w:type="dxa"/>
          <w:cantSplit/>
          <w:trHeight w:val="454"/>
          <w:jc w:val="center"/>
        </w:trPr>
        <w:tc>
          <w:tcPr>
            <w:tcW w:w="1515" w:type="dxa"/>
            <w:vMerge w:val="restart"/>
            <w:shd w:val="clear" w:color="auto" w:fill="auto"/>
          </w:tcPr>
          <w:p w:rsidR="006A4837" w:rsidRPr="00381EB0" w:rsidRDefault="006A4837" w:rsidP="00B30C40">
            <w:pPr>
              <w:pStyle w:val="TAC"/>
              <w:rPr>
                <w:rFonts w:cs="Arial"/>
                <w:lang w:val="sv-SE"/>
              </w:rPr>
            </w:pPr>
            <w:r w:rsidRPr="00381EB0">
              <w:rPr>
                <w:rFonts w:cs="Arial"/>
                <w:lang w:val="sv-SE"/>
              </w:rPr>
              <w:t>UTRA FDD Band IX or</w:t>
            </w:r>
          </w:p>
          <w:p w:rsidR="006A4837" w:rsidRPr="00381EB0" w:rsidRDefault="006A4837" w:rsidP="00B30C40">
            <w:pPr>
              <w:pStyle w:val="TAC"/>
              <w:rPr>
                <w:rFonts w:cs="Arial"/>
                <w:lang w:val="sv-SE"/>
              </w:rPr>
            </w:pPr>
            <w:r w:rsidRPr="00381EB0">
              <w:rPr>
                <w:rFonts w:cs="Arial"/>
                <w:lang w:val="sv-SE"/>
              </w:rPr>
              <w:t>E-UTRA Band 9</w:t>
            </w:r>
          </w:p>
        </w:tc>
        <w:tc>
          <w:tcPr>
            <w:tcW w:w="1701" w:type="dxa"/>
            <w:gridSpan w:val="2"/>
            <w:shd w:val="clear" w:color="auto" w:fill="auto"/>
          </w:tcPr>
          <w:p w:rsidR="006A4837" w:rsidRPr="00381EB0" w:rsidRDefault="006A4837" w:rsidP="00B30C40">
            <w:pPr>
              <w:pStyle w:val="TAC"/>
              <w:rPr>
                <w:rFonts w:cs="Arial"/>
                <w:lang w:eastAsia="zh-CN"/>
              </w:rPr>
            </w:pPr>
            <w:r w:rsidRPr="00381EB0">
              <w:rPr>
                <w:rFonts w:cs="Arial"/>
              </w:rPr>
              <w:t>1844.9 - 1879.9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3 or 9.</w:t>
            </w:r>
          </w:p>
        </w:tc>
      </w:tr>
      <w:tr w:rsidR="006A4837" w:rsidRPr="00381EB0" w:rsidTr="00B30C40">
        <w:trPr>
          <w:gridAfter w:val="1"/>
          <w:wAfter w:w="12" w:type="dxa"/>
          <w:cantSplit/>
          <w:trHeight w:val="113"/>
          <w:jc w:val="center"/>
        </w:trPr>
        <w:tc>
          <w:tcPr>
            <w:tcW w:w="1515" w:type="dxa"/>
            <w:vMerge/>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1749.9 - 1784.9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3 or 9,</w:t>
            </w:r>
            <w:r w:rsidRPr="00381EB0">
              <w:rPr>
                <w:rFonts w:cs="v5.0.0"/>
              </w:rPr>
              <w:t xml:space="preserve"> since it is already covered by the requirement in subclause 6.7.6.5.3.3.</w:t>
            </w:r>
          </w:p>
        </w:tc>
      </w:tr>
      <w:tr w:rsidR="006A4837" w:rsidRPr="00381EB0" w:rsidTr="00B30C40">
        <w:trPr>
          <w:gridAfter w:val="1"/>
          <w:wAfter w:w="12" w:type="dxa"/>
          <w:cantSplit/>
          <w:trHeight w:val="113"/>
          <w:jc w:val="center"/>
        </w:trPr>
        <w:tc>
          <w:tcPr>
            <w:tcW w:w="1515" w:type="dxa"/>
            <w:vMerge w:val="restart"/>
            <w:shd w:val="clear" w:color="auto" w:fill="auto"/>
          </w:tcPr>
          <w:p w:rsidR="006A4837" w:rsidRPr="00381EB0" w:rsidRDefault="006A4837" w:rsidP="00B30C40">
            <w:pPr>
              <w:pStyle w:val="TAC"/>
              <w:rPr>
                <w:rFonts w:cs="Arial"/>
                <w:lang w:val="sv-SE"/>
              </w:rPr>
            </w:pPr>
            <w:r w:rsidRPr="00381EB0">
              <w:rPr>
                <w:rFonts w:cs="Arial"/>
                <w:lang w:val="sv-SE"/>
              </w:rPr>
              <w:t>UTRA FDD Band X or</w:t>
            </w:r>
          </w:p>
          <w:p w:rsidR="006A4837" w:rsidRPr="00381EB0" w:rsidRDefault="006A4837" w:rsidP="00B30C40">
            <w:pPr>
              <w:pStyle w:val="TAC"/>
              <w:rPr>
                <w:rFonts w:cs="Arial"/>
                <w:lang w:val="sv-SE"/>
              </w:rPr>
            </w:pPr>
            <w:r w:rsidRPr="00381EB0">
              <w:rPr>
                <w:rFonts w:cs="Arial"/>
                <w:lang w:val="sv-SE"/>
              </w:rPr>
              <w:t>E-UTRA Band 10</w:t>
            </w:r>
          </w:p>
        </w:tc>
        <w:tc>
          <w:tcPr>
            <w:tcW w:w="1701" w:type="dxa"/>
            <w:gridSpan w:val="2"/>
            <w:shd w:val="clear" w:color="auto" w:fill="auto"/>
          </w:tcPr>
          <w:p w:rsidR="006A4837" w:rsidRPr="00381EB0" w:rsidRDefault="006A4837" w:rsidP="00B30C40">
            <w:pPr>
              <w:pStyle w:val="TAC"/>
              <w:rPr>
                <w:rFonts w:cs="Arial"/>
              </w:rPr>
            </w:pPr>
            <w:r w:rsidRPr="00381EB0">
              <w:rPr>
                <w:rFonts w:cs="Arial"/>
              </w:rPr>
              <w:t>2110 - 2170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w:t>
            </w:r>
            <w:r w:rsidRPr="00381EB0">
              <w:rPr>
                <w:rFonts w:cs="v5.0.0"/>
              </w:rPr>
              <w:t xml:space="preserve"> </w:t>
            </w:r>
            <w:r w:rsidRPr="00381EB0">
              <w:t>BS operating in band 4, 10 or 66</w:t>
            </w:r>
          </w:p>
        </w:tc>
      </w:tr>
      <w:tr w:rsidR="006A4837" w:rsidRPr="00381EB0" w:rsidTr="00B30C40">
        <w:trPr>
          <w:gridAfter w:val="1"/>
          <w:wAfter w:w="12" w:type="dxa"/>
          <w:cantSplit/>
          <w:trHeight w:val="113"/>
          <w:jc w:val="center"/>
        </w:trPr>
        <w:tc>
          <w:tcPr>
            <w:tcW w:w="1515" w:type="dxa"/>
            <w:vMerge/>
            <w:tcBorders>
              <w:bottom w:val="single" w:sz="4" w:space="0" w:color="auto"/>
            </w:tcBorders>
            <w:shd w:val="clear" w:color="auto" w:fill="auto"/>
          </w:tcPr>
          <w:p w:rsidR="006A4837" w:rsidRPr="00381EB0" w:rsidRDefault="006A4837" w:rsidP="00B30C40">
            <w:pPr>
              <w:pStyle w:val="TAC"/>
              <w:rPr>
                <w:rFonts w:cs="Arial"/>
              </w:rPr>
            </w:pPr>
          </w:p>
        </w:tc>
        <w:tc>
          <w:tcPr>
            <w:tcW w:w="1701" w:type="dxa"/>
            <w:gridSpan w:val="2"/>
            <w:shd w:val="clear" w:color="auto" w:fill="auto"/>
          </w:tcPr>
          <w:p w:rsidR="006A4837" w:rsidRPr="00381EB0" w:rsidRDefault="006A4837" w:rsidP="00B30C40">
            <w:pPr>
              <w:pStyle w:val="TAC"/>
              <w:rPr>
                <w:rFonts w:cs="Arial"/>
              </w:rPr>
            </w:pPr>
            <w:r w:rsidRPr="00381EB0">
              <w:rPr>
                <w:rFonts w:cs="Arial"/>
              </w:rPr>
              <w:t>1710 - 1770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10 or 66, </w:t>
            </w:r>
            <w:r w:rsidRPr="00381EB0">
              <w:rPr>
                <w:rFonts w:cs="v5.0.0"/>
              </w:rPr>
              <w:t>since it is already covered by the requirement in subclause 6.7.6.5.3.3.</w:t>
            </w:r>
            <w:r w:rsidRPr="00381EB0">
              <w:t xml:space="preserve"> For BS operating in Band 4, it applies for 1755 MHz to 1770 MHz, while the rest is covered in subclause 6.7.6.5.3.3.</w:t>
            </w:r>
          </w:p>
        </w:tc>
      </w:tr>
      <w:tr w:rsidR="006A4837" w:rsidRPr="00381EB0" w:rsidTr="00B30C40">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UTRA FDD Band XI or XXI or</w:t>
            </w:r>
          </w:p>
          <w:p w:rsidR="006A4837" w:rsidRPr="00381EB0" w:rsidRDefault="006A4837" w:rsidP="00B30C40">
            <w:pPr>
              <w:pStyle w:val="TAC"/>
              <w:rPr>
                <w:rFonts w:cs="Arial"/>
              </w:rPr>
            </w:pPr>
            <w:r w:rsidRPr="00381EB0">
              <w:rPr>
                <w:rFonts w:cs="Arial"/>
              </w:rPr>
              <w:t>E-UTRA Band 11 or 21</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1475.9 - 1510.9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w:t>
            </w:r>
            <w:r w:rsidRPr="00381EB0">
              <w:rPr>
                <w:rFonts w:cs="v5.0.0"/>
              </w:rPr>
              <w:t xml:space="preserve"> </w:t>
            </w:r>
            <w:r w:rsidRPr="00381EB0">
              <w:t>BS operating in band 11, 21 or 32</w:t>
            </w:r>
          </w:p>
        </w:tc>
      </w:tr>
      <w:tr w:rsidR="006A4837" w:rsidRPr="00381EB0" w:rsidTr="00B30C40">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1427.9 - 1447.9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11, </w:t>
            </w:r>
            <w:r w:rsidRPr="00381EB0">
              <w:rPr>
                <w:rFonts w:cs="v5.0.0"/>
              </w:rPr>
              <w:t xml:space="preserve">since it is already covered by the requirement in subclause 6.7.6.5.3.3. </w:t>
            </w:r>
            <w:r w:rsidRPr="00381EB0">
              <w:rPr>
                <w:rFonts w:cs="v5.0.0"/>
                <w:lang w:eastAsia="ja-JP"/>
              </w:rPr>
              <w:t>For BS operating in Band 32, this requirement applies for carriers allocated within 1475.9MHz and 1495.9MHz.</w:t>
            </w:r>
          </w:p>
        </w:tc>
      </w:tr>
      <w:tr w:rsidR="006A4837" w:rsidRPr="00381EB0" w:rsidTr="00B30C40">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1447.9 – 1462.9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BS operating in band 21, </w:t>
            </w:r>
            <w:r w:rsidRPr="00381EB0">
              <w:rPr>
                <w:rFonts w:cs="v5.0.0"/>
              </w:rPr>
              <w:t xml:space="preserve">since it is already covered by the requirement in subclause 6.7.6.5.3.3. </w:t>
            </w:r>
            <w:r w:rsidRPr="00381EB0">
              <w:rPr>
                <w:rFonts w:cs="v5.0.0"/>
                <w:lang w:eastAsia="ja-JP"/>
              </w:rPr>
              <w:t>For BS operating in Band 32, this requirement applies for carriers allocated within 1475.9MHz and 1495.9MHz.</w:t>
            </w:r>
          </w:p>
        </w:tc>
      </w:tr>
      <w:tr w:rsidR="006A4837" w:rsidRPr="00381EB0" w:rsidTr="00B30C40">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FDD Band XII or</w:t>
            </w:r>
          </w:p>
          <w:p w:rsidR="006A4837" w:rsidRPr="00381EB0" w:rsidRDefault="006A4837" w:rsidP="00B30C40">
            <w:pPr>
              <w:pStyle w:val="TAC"/>
              <w:rPr>
                <w:rFonts w:cs="Arial"/>
                <w:lang w:val="sv-SE"/>
              </w:rPr>
            </w:pPr>
            <w:r w:rsidRPr="00381EB0">
              <w:rPr>
                <w:rFonts w:cs="Arial"/>
                <w:lang w:val="sv-SE"/>
              </w:rPr>
              <w:t>E-UTRA Band 12 or NR band n12</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729 - 746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12 or 85.</w:t>
            </w:r>
          </w:p>
        </w:tc>
      </w:tr>
      <w:tr w:rsidR="006A4837" w:rsidRPr="00381EB0" w:rsidTr="00B30C40">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699 - 716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rPr>
                <w:rFonts w:cs="v5.0.0"/>
              </w:rPr>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12 or 85,</w:t>
            </w:r>
            <w:r w:rsidRPr="00381EB0">
              <w:rPr>
                <w:rFonts w:cs="v5.0.0"/>
              </w:rPr>
              <w:t xml:space="preserve"> since it is already covered by the requirement in subclause 6.7.6.5.3.3. For BS operating in Band 29, it applies 1 MHz below the Band 29 </w:t>
            </w:r>
            <w:r w:rsidRPr="00381EB0">
              <w:rPr>
                <w:rFonts w:cs="v5.0.0"/>
                <w:i/>
              </w:rPr>
              <w:t>downlink operating band</w:t>
            </w:r>
            <w:r w:rsidRPr="00381EB0">
              <w:rPr>
                <w:rFonts w:cs="v5.0.0"/>
              </w:rPr>
              <w:t xml:space="preserve"> (NOTE 7)</w:t>
            </w:r>
          </w:p>
        </w:tc>
      </w:tr>
      <w:tr w:rsidR="006A4837" w:rsidRPr="00381EB0" w:rsidTr="00B30C40">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FDD Band XIII or</w:t>
            </w:r>
          </w:p>
          <w:p w:rsidR="006A4837" w:rsidRPr="00381EB0" w:rsidRDefault="006A4837" w:rsidP="00B30C40">
            <w:pPr>
              <w:pStyle w:val="TAC"/>
              <w:rPr>
                <w:rFonts w:cs="Arial"/>
                <w:lang w:val="sv-SE"/>
              </w:rPr>
            </w:pPr>
            <w:r w:rsidRPr="00381EB0">
              <w:rPr>
                <w:rFonts w:cs="Arial"/>
                <w:lang w:val="sv-SE"/>
              </w:rPr>
              <w:t>E-UTRA Band 13</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746 - 756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13.</w:t>
            </w:r>
          </w:p>
        </w:tc>
      </w:tr>
      <w:tr w:rsidR="006A4837" w:rsidRPr="00381EB0" w:rsidTr="00B30C40">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777 - 787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13,</w:t>
            </w:r>
            <w:r w:rsidRPr="00381EB0">
              <w:rPr>
                <w:rFonts w:cs="v5.0.0"/>
              </w:rPr>
              <w:t xml:space="preserve"> since it is already covered by the requirement in subclause 6.7.6.5.3.3.</w:t>
            </w:r>
          </w:p>
        </w:tc>
      </w:tr>
      <w:tr w:rsidR="006A4837" w:rsidRPr="00381EB0" w:rsidTr="00B30C40">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FDD Band XIV or</w:t>
            </w:r>
          </w:p>
          <w:p w:rsidR="006A4837" w:rsidRPr="00381EB0" w:rsidRDefault="006A4837" w:rsidP="00B30C40">
            <w:pPr>
              <w:pStyle w:val="TAC"/>
              <w:rPr>
                <w:rFonts w:cs="Arial"/>
                <w:lang w:val="sv-SE"/>
              </w:rPr>
            </w:pPr>
            <w:r w:rsidRPr="00381EB0">
              <w:rPr>
                <w:rFonts w:cs="Arial"/>
                <w:lang w:val="sv-SE"/>
              </w:rPr>
              <w:t>E-UTRA Band 14</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758 - 768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14.</w:t>
            </w:r>
          </w:p>
        </w:tc>
      </w:tr>
      <w:tr w:rsidR="006A4837" w:rsidRPr="00381EB0" w:rsidTr="00B30C40">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788 - 798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14,</w:t>
            </w:r>
            <w:r w:rsidRPr="00381EB0">
              <w:rPr>
                <w:rFonts w:cs="v5.0.0"/>
              </w:rPr>
              <w:t xml:space="preserve"> since it is already covered by the requirement in subclause 6.7.6.5.3.3.</w:t>
            </w:r>
          </w:p>
        </w:tc>
      </w:tr>
      <w:tr w:rsidR="006A4837" w:rsidRPr="00381EB0" w:rsidTr="00B30C40">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 xml:space="preserve"> E-UTRA Band 17</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734 - 746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17.</w:t>
            </w:r>
          </w:p>
        </w:tc>
      </w:tr>
      <w:tr w:rsidR="006A4837" w:rsidRPr="00381EB0" w:rsidTr="00B30C40">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704 - 716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rPr>
                <w:rFonts w:cs="v5.0.0"/>
              </w:rPr>
            </w:pPr>
            <w:r w:rsidRPr="00381EB0">
              <w:t xml:space="preserve">This requirement does not apply </w:t>
            </w:r>
            <w:proofErr w:type="gramStart"/>
            <w:r w:rsidRPr="00381EB0">
              <w:t xml:space="preserve">to </w:t>
            </w:r>
            <w:r w:rsidRPr="00381EB0">
              <w:rPr>
                <w:rFonts w:cs="v5.0.0"/>
              </w:rPr>
              <w:t xml:space="preserve"> </w:t>
            </w:r>
            <w:r w:rsidRPr="00381EB0">
              <w:t>BS</w:t>
            </w:r>
            <w:proofErr w:type="gramEnd"/>
            <w:r w:rsidRPr="00381EB0">
              <w:t xml:space="preserve"> operating in band 17,</w:t>
            </w:r>
            <w:r w:rsidRPr="00381EB0">
              <w:rPr>
                <w:rFonts w:cs="v5.0.0"/>
              </w:rPr>
              <w:t xml:space="preserve"> since it is already covered by the requirement in subclause 6.7.6.5.3.3. For BS operating in Band 29, it applies 1 MHz below the Band 29 </w:t>
            </w:r>
            <w:r w:rsidRPr="00381EB0">
              <w:rPr>
                <w:rFonts w:cs="v5.0.0"/>
                <w:i/>
              </w:rPr>
              <w:t>downlink operating band</w:t>
            </w:r>
            <w:r w:rsidRPr="00381EB0">
              <w:rPr>
                <w:rFonts w:cs="v5.0.0"/>
              </w:rPr>
              <w:t xml:space="preserve"> (NOTE 7)</w:t>
            </w:r>
          </w:p>
        </w:tc>
      </w:tr>
      <w:tr w:rsidR="006A4837" w:rsidRPr="00381EB0" w:rsidTr="00B30C40">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FDD Band XX or</w:t>
            </w:r>
          </w:p>
          <w:p w:rsidR="006A4837" w:rsidRPr="00381EB0" w:rsidRDefault="006A4837" w:rsidP="00B30C40">
            <w:pPr>
              <w:pStyle w:val="TAC"/>
              <w:rPr>
                <w:rFonts w:cs="Arial"/>
                <w:lang w:val="sv-SE"/>
              </w:rPr>
            </w:pPr>
            <w:r w:rsidRPr="00381EB0">
              <w:rPr>
                <w:rFonts w:cs="Arial"/>
                <w:lang w:val="sv-SE"/>
              </w:rPr>
              <w:t>E-UTRA Band 20 or NR band n20</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791 - 821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20 or 28.</w:t>
            </w:r>
          </w:p>
        </w:tc>
      </w:tr>
      <w:tr w:rsidR="006A4837" w:rsidRPr="00381EB0" w:rsidTr="00B30C40">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832 - 862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20,</w:t>
            </w:r>
            <w:r w:rsidRPr="00381EB0">
              <w:rPr>
                <w:rFonts w:cs="v5.0.0"/>
              </w:rPr>
              <w:t xml:space="preserve"> since it is already covered by the requirement in subclause 6.7.6.5.3.3.</w:t>
            </w:r>
          </w:p>
        </w:tc>
      </w:tr>
      <w:tr w:rsidR="006A4837" w:rsidRPr="00381EB0" w:rsidTr="00B30C40">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FDD Band XXII or E-UTRA Band 22</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v5.0.0"/>
              </w:rPr>
              <w:t>3510 – 3590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-40.0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22 or 42, 48.</w:t>
            </w:r>
          </w:p>
        </w:tc>
      </w:tr>
      <w:tr w:rsidR="006A4837" w:rsidRPr="00381EB0" w:rsidTr="00B30C40">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v5.0.0"/>
              </w:rPr>
              <w:t>3410 – 3490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-37.0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22,</w:t>
            </w:r>
            <w:r w:rsidRPr="00381EB0">
              <w:rPr>
                <w:rFonts w:cs="v5.0.0"/>
              </w:rPr>
              <w:t xml:space="preserve"> since it is already covered by the requirement in subclause 9.7.3.3. This requirement does not apply to Band 42.</w:t>
            </w:r>
          </w:p>
        </w:tc>
      </w:tr>
      <w:tr w:rsidR="006A4837" w:rsidRPr="00381EB0" w:rsidTr="00B30C40">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24</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1525 – 1559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24.</w:t>
            </w:r>
          </w:p>
        </w:tc>
      </w:tr>
      <w:tr w:rsidR="006A4837" w:rsidRPr="00381EB0" w:rsidTr="00B30C40">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1626.5 – 1660.5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24,</w:t>
            </w:r>
            <w:r w:rsidRPr="00381EB0">
              <w:rPr>
                <w:rFonts w:cs="v5.0.0"/>
              </w:rPr>
              <w:t xml:space="preserve"> since it is already covered by the requirement in subclause 6.7.6.5.3.3.</w:t>
            </w:r>
          </w:p>
        </w:tc>
      </w:tr>
      <w:tr w:rsidR="006A4837" w:rsidRPr="00381EB0" w:rsidTr="00B30C40">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FDD Band XX</w:t>
            </w:r>
            <w:r w:rsidRPr="00381EB0">
              <w:rPr>
                <w:rFonts w:cs="Arial"/>
                <w:lang w:val="sv-SE" w:eastAsia="zh-CN"/>
              </w:rPr>
              <w:t>V</w:t>
            </w:r>
            <w:r w:rsidRPr="00381EB0">
              <w:rPr>
                <w:rFonts w:cs="Arial"/>
                <w:lang w:val="sv-SE"/>
              </w:rPr>
              <w:t xml:space="preserve"> or E-UTRA Band 2</w:t>
            </w:r>
            <w:r w:rsidRPr="00381EB0">
              <w:rPr>
                <w:rFonts w:cs="Arial"/>
                <w:lang w:val="sv-SE" w:eastAsia="zh-CN"/>
              </w:rPr>
              <w:t>5</w:t>
            </w:r>
            <w:r w:rsidRPr="00381EB0">
              <w:rPr>
                <w:rFonts w:cs="Arial"/>
                <w:lang w:val="sv-SE"/>
              </w:rPr>
              <w:t xml:space="preserve"> or NR band n25</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1930 - 199</w:t>
            </w:r>
            <w:r w:rsidRPr="00381EB0">
              <w:rPr>
                <w:rFonts w:cs="Arial"/>
                <w:lang w:eastAsia="zh-CN"/>
              </w:rPr>
              <w:t>5</w:t>
            </w:r>
            <w:r w:rsidRPr="00381EB0">
              <w:rPr>
                <w:rFonts w:cs="Arial"/>
              </w:rPr>
              <w:t xml:space="preserve">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BS operating in band </w:t>
            </w:r>
            <w:r w:rsidRPr="00381EB0">
              <w:rPr>
                <w:lang w:eastAsia="zh-CN"/>
              </w:rPr>
              <w:t xml:space="preserve">2, </w:t>
            </w:r>
            <w:r w:rsidRPr="00381EB0">
              <w:t>2</w:t>
            </w:r>
            <w:r w:rsidRPr="00381EB0">
              <w:rPr>
                <w:lang w:eastAsia="zh-CN"/>
              </w:rPr>
              <w:t>5 or 70</w:t>
            </w:r>
            <w:r w:rsidRPr="00381EB0">
              <w:t>.</w:t>
            </w:r>
          </w:p>
        </w:tc>
      </w:tr>
      <w:tr w:rsidR="006A4837" w:rsidRPr="00381EB0" w:rsidTr="00B30C40">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1850 - 191</w:t>
            </w:r>
            <w:r w:rsidRPr="00381EB0">
              <w:rPr>
                <w:rFonts w:cs="Arial"/>
                <w:lang w:eastAsia="zh-CN"/>
              </w:rPr>
              <w:t>5</w:t>
            </w:r>
            <w:r w:rsidRPr="00381EB0">
              <w:rPr>
                <w:rFonts w:cs="Arial"/>
              </w:rPr>
              <w:t xml:space="preserve">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2</w:t>
            </w:r>
            <w:r w:rsidRPr="00381EB0">
              <w:rPr>
                <w:lang w:eastAsia="zh-CN"/>
              </w:rPr>
              <w:t>5</w:t>
            </w:r>
            <w:r w:rsidRPr="00381EB0">
              <w:t xml:space="preserve">, </w:t>
            </w:r>
            <w:r w:rsidRPr="00381EB0">
              <w:rPr>
                <w:rFonts w:cs="v5.0.0"/>
              </w:rPr>
              <w:t>since it is already covered by the requirement in subclause 6.7.6.5.3.3</w:t>
            </w:r>
            <w:r w:rsidRPr="00381EB0">
              <w:rPr>
                <w:rFonts w:cs="v5.0.0"/>
                <w:lang w:eastAsia="zh-CN"/>
              </w:rPr>
              <w:t>.</w:t>
            </w:r>
            <w:r w:rsidRPr="00381EB0">
              <w:t xml:space="preserve"> For BS operating in Band </w:t>
            </w:r>
            <w:r w:rsidRPr="00381EB0">
              <w:rPr>
                <w:lang w:eastAsia="zh-CN"/>
              </w:rPr>
              <w:t>2</w:t>
            </w:r>
            <w:r w:rsidRPr="00381EB0">
              <w:t>, it applies for 1</w:t>
            </w:r>
            <w:r w:rsidRPr="00381EB0">
              <w:rPr>
                <w:lang w:eastAsia="zh-CN"/>
              </w:rPr>
              <w:t>910</w:t>
            </w:r>
            <w:r w:rsidRPr="00381EB0">
              <w:t> MHz to 1</w:t>
            </w:r>
            <w:r w:rsidRPr="00381EB0">
              <w:rPr>
                <w:lang w:eastAsia="zh-CN"/>
              </w:rPr>
              <w:t>915</w:t>
            </w:r>
            <w:r w:rsidRPr="00381EB0">
              <w:t xml:space="preserve"> MHz, while the rest is covered in subclause 6.7.6.5.3.3.</w:t>
            </w:r>
          </w:p>
        </w:tc>
      </w:tr>
      <w:tr w:rsidR="006A4837" w:rsidRPr="00381EB0" w:rsidTr="00B30C40">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6A4837" w:rsidRPr="00381EB0" w:rsidRDefault="006A4837" w:rsidP="00B30C40">
            <w:pPr>
              <w:keepNext/>
              <w:keepLines/>
              <w:jc w:val="center"/>
              <w:rPr>
                <w:rFonts w:ascii="Arial" w:hAnsi="Arial"/>
                <w:sz w:val="18"/>
                <w:lang w:val="sv-SE"/>
              </w:rPr>
            </w:pPr>
            <w:r w:rsidRPr="00381EB0">
              <w:rPr>
                <w:rFonts w:ascii="Arial" w:hAnsi="Arial"/>
                <w:sz w:val="18"/>
                <w:lang w:val="sv-SE"/>
              </w:rPr>
              <w:t>UTRA FDD Band XX</w:t>
            </w:r>
            <w:r w:rsidRPr="00381EB0">
              <w:rPr>
                <w:rFonts w:ascii="Arial" w:hAnsi="Arial"/>
                <w:sz w:val="18"/>
                <w:lang w:val="sv-SE" w:eastAsia="zh-CN"/>
              </w:rPr>
              <w:t>VI</w:t>
            </w:r>
            <w:r w:rsidRPr="00381EB0">
              <w:rPr>
                <w:rFonts w:ascii="Arial" w:hAnsi="Arial"/>
                <w:sz w:val="18"/>
                <w:lang w:val="sv-SE"/>
              </w:rPr>
              <w:t xml:space="preserve"> or E-UTRA Band 2</w:t>
            </w:r>
            <w:r w:rsidRPr="00381EB0">
              <w:rPr>
                <w:rFonts w:ascii="Arial" w:hAnsi="Arial"/>
                <w:sz w:val="18"/>
                <w:lang w:val="sv-SE" w:eastAsia="zh-CN"/>
              </w:rPr>
              <w:t>6</w:t>
            </w:r>
          </w:p>
        </w:tc>
        <w:tc>
          <w:tcPr>
            <w:tcW w:w="1701" w:type="dxa"/>
            <w:gridSpan w:val="2"/>
            <w:tcBorders>
              <w:left w:val="single" w:sz="4" w:space="0" w:color="auto"/>
            </w:tcBorders>
            <w:shd w:val="clear" w:color="auto" w:fill="auto"/>
          </w:tcPr>
          <w:p w:rsidR="006A4837" w:rsidRPr="00381EB0" w:rsidRDefault="006A4837" w:rsidP="00B30C40">
            <w:pPr>
              <w:keepNext/>
              <w:keepLines/>
              <w:jc w:val="center"/>
              <w:rPr>
                <w:rFonts w:ascii="Arial" w:hAnsi="Arial"/>
                <w:sz w:val="18"/>
              </w:rPr>
            </w:pPr>
            <w:r w:rsidRPr="00381EB0">
              <w:rPr>
                <w:rFonts w:ascii="Arial" w:hAnsi="Arial"/>
                <w:sz w:val="18"/>
              </w:rPr>
              <w:t>859 - 894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keepNext/>
              <w:keepLines/>
              <w:jc w:val="center"/>
              <w:rPr>
                <w:rFonts w:ascii="Arial" w:hAnsi="Arial"/>
                <w:sz w:val="18"/>
              </w:rPr>
            </w:pPr>
            <w:r w:rsidRPr="00381EB0">
              <w:rPr>
                <w:rFonts w:ascii="Arial" w:hAnsi="Arial"/>
                <w:sz w:val="18"/>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BS operating in band 5 or 26. </w:t>
            </w:r>
            <w:r w:rsidRPr="00381EB0">
              <w:rPr>
                <w:szCs w:val="18"/>
              </w:rPr>
              <w:t>This requirement applies to E-UTRA BS operating in Band 27 for the frequency range 879-894 MHz.</w:t>
            </w:r>
          </w:p>
        </w:tc>
      </w:tr>
      <w:tr w:rsidR="006A4837" w:rsidRPr="00381EB0" w:rsidTr="00B30C40">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keepNext/>
              <w:keepLines/>
              <w:jc w:val="center"/>
              <w:rPr>
                <w:rFonts w:ascii="Arial" w:hAnsi="Arial"/>
                <w:sz w:val="18"/>
              </w:rPr>
            </w:pPr>
          </w:p>
        </w:tc>
        <w:tc>
          <w:tcPr>
            <w:tcW w:w="1701" w:type="dxa"/>
            <w:gridSpan w:val="2"/>
            <w:tcBorders>
              <w:left w:val="single" w:sz="4" w:space="0" w:color="auto"/>
            </w:tcBorders>
            <w:shd w:val="clear" w:color="auto" w:fill="auto"/>
          </w:tcPr>
          <w:p w:rsidR="006A4837" w:rsidRPr="00381EB0" w:rsidRDefault="006A4837" w:rsidP="00B30C40">
            <w:pPr>
              <w:keepNext/>
              <w:keepLines/>
              <w:jc w:val="center"/>
              <w:rPr>
                <w:rFonts w:ascii="Arial" w:hAnsi="Arial"/>
                <w:sz w:val="18"/>
              </w:rPr>
            </w:pPr>
            <w:r w:rsidRPr="00381EB0">
              <w:rPr>
                <w:rFonts w:ascii="Arial" w:hAnsi="Arial"/>
                <w:sz w:val="18"/>
              </w:rPr>
              <w:t>814 - 849 MHz</w:t>
            </w:r>
          </w:p>
        </w:tc>
        <w:tc>
          <w:tcPr>
            <w:tcW w:w="1275" w:type="dxa"/>
            <w:gridSpan w:val="2"/>
            <w:shd w:val="clear" w:color="auto" w:fill="auto"/>
          </w:tcPr>
          <w:p w:rsidR="006A4837" w:rsidRPr="00381EB0" w:rsidRDefault="006A4837" w:rsidP="00B30C40">
            <w:pPr>
              <w:pStyle w:val="TAC"/>
            </w:pPr>
            <w:r w:rsidRPr="00381EB0">
              <w:t>-37.4 dBm</w:t>
            </w:r>
          </w:p>
        </w:tc>
        <w:tc>
          <w:tcPr>
            <w:tcW w:w="1418" w:type="dxa"/>
            <w:gridSpan w:val="2"/>
            <w:shd w:val="clear" w:color="auto" w:fill="auto"/>
          </w:tcPr>
          <w:p w:rsidR="006A4837" w:rsidRPr="00381EB0" w:rsidRDefault="006A4837" w:rsidP="00B30C40">
            <w:pPr>
              <w:keepNext/>
              <w:keepLines/>
              <w:jc w:val="center"/>
              <w:rPr>
                <w:rFonts w:ascii="Arial" w:hAnsi="Arial"/>
                <w:sz w:val="18"/>
              </w:rPr>
            </w:pPr>
            <w:r w:rsidRPr="00381EB0">
              <w:rPr>
                <w:rFonts w:ascii="Arial" w:hAnsi="Arial"/>
                <w:sz w:val="18"/>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BS operating in band 26, </w:t>
            </w:r>
            <w:r w:rsidRPr="00381EB0">
              <w:rPr>
                <w:rFonts w:cs="v5.0.0"/>
              </w:rPr>
              <w:t>since it is already covered by the requirement in subclause 6.7.6.5.3.3.</w:t>
            </w:r>
            <w:r w:rsidRPr="00381EB0">
              <w:t xml:space="preserve"> For BS operating in Band 5, it applies for 814 MHz to 824 MHz, while the rest is covered in subclause 6.7.6.5.3.3.  For BS operating in Band 27, it applies 3 MHz below the Band 27 </w:t>
            </w:r>
            <w:r w:rsidRPr="00381EB0">
              <w:rPr>
                <w:i/>
              </w:rPr>
              <w:t>downlink operating band</w:t>
            </w:r>
            <w:r w:rsidRPr="00381EB0">
              <w:t>.</w:t>
            </w:r>
          </w:p>
        </w:tc>
      </w:tr>
      <w:tr w:rsidR="006A4837" w:rsidRPr="00381EB0" w:rsidTr="00B30C40">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27</w:t>
            </w: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852 – 869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bands 5, 26 or 27.</w:t>
            </w:r>
          </w:p>
        </w:tc>
      </w:tr>
      <w:tr w:rsidR="006A4837" w:rsidRPr="00381EB0" w:rsidTr="00B30C40">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left w:val="single" w:sz="4" w:space="0" w:color="auto"/>
            </w:tcBorders>
            <w:shd w:val="clear" w:color="auto" w:fill="auto"/>
          </w:tcPr>
          <w:p w:rsidR="006A4837" w:rsidRPr="00381EB0" w:rsidRDefault="006A4837" w:rsidP="00B30C40">
            <w:pPr>
              <w:pStyle w:val="TAC"/>
              <w:rPr>
                <w:rFonts w:cs="Arial"/>
              </w:rPr>
            </w:pPr>
            <w:r w:rsidRPr="00381EB0">
              <w:rPr>
                <w:rFonts w:cs="Arial"/>
              </w:rPr>
              <w:t>807 – 824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 BS operating in band 27,</w:t>
            </w:r>
            <w:r w:rsidRPr="00381EB0">
              <w:rPr>
                <w:rFonts w:cs="v5.0.0"/>
              </w:rPr>
              <w:t xml:space="preserve"> since it is already covered by the requirement in subclause 6.7.6.5.3.3. </w:t>
            </w:r>
            <w:r w:rsidRPr="00381EB0">
              <w:t xml:space="preserve"> For BS operating in Band 26, it applies for 807 MHz to 814 MHz, while the rest is covered in subclause 6.7.6.5.3.3.  This requirement also applies to BS operating in Band 28, starting 4 MHz above the Band 28 </w:t>
            </w:r>
            <w:r w:rsidRPr="00381EB0">
              <w:rPr>
                <w:i/>
              </w:rPr>
              <w:t>downlink operating band</w:t>
            </w:r>
            <w:r w:rsidRPr="00381EB0">
              <w:rPr>
                <w:rFonts w:eastAsia="MS PGothic"/>
                <w:kern w:val="24"/>
                <w:szCs w:val="22"/>
              </w:rPr>
              <w:t xml:space="preserve"> (NOTE 6)</w:t>
            </w:r>
            <w:r w:rsidRPr="00381EB0">
              <w:t>.</w:t>
            </w:r>
          </w:p>
        </w:tc>
      </w:tr>
      <w:tr w:rsidR="006A4837" w:rsidRPr="00381EB0" w:rsidTr="00B30C40">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6A4837" w:rsidRPr="00381EB0" w:rsidRDefault="006A4837" w:rsidP="00B30C40">
            <w:pPr>
              <w:pStyle w:val="TAC"/>
              <w:rPr>
                <w:lang w:val="sv-SE"/>
              </w:rPr>
            </w:pPr>
            <w:r w:rsidRPr="00381EB0">
              <w:rPr>
                <w:lang w:val="sv-SE"/>
              </w:rPr>
              <w:t xml:space="preserve">E-UTRA Band </w:t>
            </w:r>
            <w:r w:rsidRPr="00381EB0">
              <w:rPr>
                <w:rFonts w:hint="eastAsia"/>
                <w:lang w:val="sv-SE"/>
              </w:rPr>
              <w:t>28</w:t>
            </w:r>
            <w:r w:rsidRPr="00381EB0">
              <w:rPr>
                <w:rFonts w:cs="Arial"/>
                <w:lang w:val="sv-SE"/>
              </w:rPr>
              <w:t xml:space="preserve"> or NR band n28</w:t>
            </w:r>
          </w:p>
        </w:tc>
        <w:tc>
          <w:tcPr>
            <w:tcW w:w="1701" w:type="dxa"/>
            <w:gridSpan w:val="2"/>
            <w:tcBorders>
              <w:left w:val="single" w:sz="4" w:space="0" w:color="auto"/>
            </w:tcBorders>
            <w:shd w:val="clear" w:color="auto" w:fill="auto"/>
          </w:tcPr>
          <w:p w:rsidR="006A4837" w:rsidRPr="00381EB0" w:rsidRDefault="006A4837" w:rsidP="00B30C40">
            <w:pPr>
              <w:keepNext/>
              <w:keepLines/>
              <w:jc w:val="center"/>
              <w:rPr>
                <w:rFonts w:ascii="Arial" w:hAnsi="Arial"/>
                <w:sz w:val="18"/>
                <w:lang w:val="sv-SE"/>
              </w:rPr>
            </w:pPr>
            <w:r w:rsidRPr="00381EB0">
              <w:rPr>
                <w:rFonts w:ascii="Arial" w:hAnsi="Arial"/>
                <w:sz w:val="18"/>
                <w:lang w:val="sv-SE"/>
              </w:rPr>
              <w:t>7</w:t>
            </w:r>
            <w:r w:rsidRPr="00381EB0">
              <w:rPr>
                <w:rFonts w:ascii="Arial" w:hAnsi="Arial" w:hint="eastAsia"/>
                <w:sz w:val="18"/>
                <w:lang w:val="sv-SE"/>
              </w:rPr>
              <w:t>58</w:t>
            </w:r>
            <w:r w:rsidRPr="00381EB0">
              <w:rPr>
                <w:rFonts w:ascii="Arial" w:hAnsi="Arial"/>
                <w:sz w:val="18"/>
                <w:lang w:val="sv-SE"/>
              </w:rPr>
              <w:t xml:space="preserve"> - </w:t>
            </w:r>
            <w:r w:rsidRPr="00381EB0">
              <w:rPr>
                <w:rFonts w:ascii="Arial" w:hAnsi="Arial" w:hint="eastAsia"/>
                <w:sz w:val="18"/>
                <w:lang w:val="sv-SE"/>
              </w:rPr>
              <w:t>803</w:t>
            </w:r>
            <w:r w:rsidRPr="00381EB0">
              <w:rPr>
                <w:rFonts w:ascii="Arial" w:hAnsi="Arial"/>
                <w:sz w:val="18"/>
                <w:lang w:val="sv-SE"/>
              </w:rPr>
              <w:t xml:space="preserve"> MHz</w:t>
            </w:r>
          </w:p>
        </w:tc>
        <w:tc>
          <w:tcPr>
            <w:tcW w:w="1275" w:type="dxa"/>
            <w:gridSpan w:val="2"/>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shd w:val="clear" w:color="auto" w:fill="auto"/>
          </w:tcPr>
          <w:p w:rsidR="006A4837" w:rsidRPr="00381EB0" w:rsidRDefault="006A4837" w:rsidP="00B30C40">
            <w:pPr>
              <w:keepNext/>
              <w:keepLines/>
              <w:jc w:val="center"/>
              <w:rPr>
                <w:rFonts w:ascii="Arial" w:hAnsi="Arial"/>
                <w:sz w:val="18"/>
                <w:lang w:val="sv-SE"/>
              </w:rPr>
            </w:pPr>
            <w:r w:rsidRPr="00381EB0">
              <w:rPr>
                <w:rFonts w:ascii="Arial" w:hAnsi="Arial"/>
                <w:sz w:val="18"/>
                <w:lang w:val="sv-SE"/>
              </w:rPr>
              <w:t>1 MHz</w:t>
            </w:r>
          </w:p>
        </w:tc>
        <w:tc>
          <w:tcPr>
            <w:tcW w:w="3642" w:type="dxa"/>
            <w:gridSpan w:val="2"/>
            <w:shd w:val="clear" w:color="auto" w:fill="auto"/>
            <w:vAlign w:val="center"/>
          </w:tcPr>
          <w:p w:rsidR="006A4837" w:rsidRPr="00381EB0" w:rsidRDefault="006A4837" w:rsidP="00B30C40">
            <w:pPr>
              <w:pStyle w:val="TAL"/>
            </w:pPr>
            <w:r w:rsidRPr="00381EB0">
              <w:t>This requirement does not apply to</w:t>
            </w:r>
            <w:r w:rsidRPr="00381EB0">
              <w:rPr>
                <w:rFonts w:hint="eastAsia"/>
              </w:rPr>
              <w:t xml:space="preserve"> </w:t>
            </w:r>
            <w:r w:rsidRPr="00381EB0">
              <w:t xml:space="preserve">BS operating in band 20, </w:t>
            </w:r>
            <w:r w:rsidRPr="00381EB0">
              <w:rPr>
                <w:rFonts w:hint="eastAsia"/>
              </w:rPr>
              <w:t>28</w:t>
            </w:r>
            <w:r w:rsidRPr="00381EB0">
              <w:t>,</w:t>
            </w:r>
            <w:r w:rsidRPr="00381EB0">
              <w:rPr>
                <w:rFonts w:hint="eastAsia"/>
              </w:rPr>
              <w:t xml:space="preserve"> 44</w:t>
            </w:r>
            <w:r w:rsidRPr="00381EB0">
              <w:t>, 67 or 68.</w:t>
            </w:r>
          </w:p>
        </w:tc>
      </w:tr>
      <w:tr w:rsidR="006A4837" w:rsidRPr="00381EB0" w:rsidTr="00B30C40">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keepNext/>
              <w:keepLines/>
              <w:jc w:val="center"/>
              <w:rPr>
                <w:rFonts w:ascii="Arial" w:hAnsi="Arial"/>
                <w:sz w:val="18"/>
              </w:rPr>
            </w:pPr>
          </w:p>
        </w:tc>
        <w:tc>
          <w:tcPr>
            <w:tcW w:w="1701" w:type="dxa"/>
            <w:gridSpan w:val="2"/>
            <w:tcBorders>
              <w:left w:val="single" w:sz="4" w:space="0" w:color="auto"/>
            </w:tcBorders>
            <w:shd w:val="clear" w:color="auto" w:fill="auto"/>
          </w:tcPr>
          <w:p w:rsidR="006A4837" w:rsidRPr="00381EB0" w:rsidRDefault="006A4837" w:rsidP="00B30C40">
            <w:pPr>
              <w:keepNext/>
              <w:keepLines/>
              <w:jc w:val="center"/>
              <w:rPr>
                <w:rFonts w:ascii="Arial" w:hAnsi="Arial"/>
                <w:sz w:val="18"/>
                <w:lang w:val="sv-SE"/>
              </w:rPr>
            </w:pPr>
            <w:r w:rsidRPr="00381EB0">
              <w:rPr>
                <w:rFonts w:ascii="Arial" w:hAnsi="Arial"/>
                <w:sz w:val="18"/>
                <w:lang w:val="sv-SE"/>
              </w:rPr>
              <w:t>70</w:t>
            </w:r>
            <w:r w:rsidRPr="00381EB0">
              <w:rPr>
                <w:rFonts w:ascii="Arial" w:hAnsi="Arial" w:hint="eastAsia"/>
                <w:sz w:val="18"/>
                <w:lang w:val="sv-SE"/>
              </w:rPr>
              <w:t>3</w:t>
            </w:r>
            <w:r w:rsidRPr="00381EB0">
              <w:rPr>
                <w:rFonts w:ascii="Arial" w:hAnsi="Arial"/>
                <w:sz w:val="18"/>
                <w:lang w:val="sv-SE"/>
              </w:rPr>
              <w:t xml:space="preserve"> - 7</w:t>
            </w:r>
            <w:r w:rsidRPr="00381EB0">
              <w:rPr>
                <w:rFonts w:ascii="Arial" w:hAnsi="Arial" w:hint="eastAsia"/>
                <w:sz w:val="18"/>
                <w:lang w:val="sv-SE"/>
              </w:rPr>
              <w:t>48</w:t>
            </w:r>
            <w:r w:rsidRPr="00381EB0">
              <w:rPr>
                <w:rFonts w:ascii="Arial" w:hAnsi="Arial"/>
                <w:sz w:val="18"/>
                <w:lang w:val="sv-SE"/>
              </w:rPr>
              <w:t xml:space="preserve"> MHz</w:t>
            </w:r>
          </w:p>
        </w:tc>
        <w:tc>
          <w:tcPr>
            <w:tcW w:w="1275" w:type="dxa"/>
            <w:gridSpan w:val="2"/>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shd w:val="clear" w:color="auto" w:fill="auto"/>
          </w:tcPr>
          <w:p w:rsidR="006A4837" w:rsidRPr="00381EB0" w:rsidRDefault="006A4837" w:rsidP="00B30C40">
            <w:pPr>
              <w:keepNext/>
              <w:keepLines/>
              <w:jc w:val="center"/>
              <w:rPr>
                <w:rFonts w:ascii="Arial" w:hAnsi="Arial"/>
                <w:sz w:val="18"/>
                <w:lang w:val="sv-SE"/>
              </w:rPr>
            </w:pPr>
            <w:r w:rsidRPr="00381EB0">
              <w:rPr>
                <w:rFonts w:ascii="Arial" w:hAnsi="Arial"/>
                <w:sz w:val="18"/>
                <w:lang w:val="sv-SE"/>
              </w:rPr>
              <w:t>1 MHz</w:t>
            </w:r>
          </w:p>
        </w:tc>
        <w:tc>
          <w:tcPr>
            <w:tcW w:w="3642" w:type="dxa"/>
            <w:gridSpan w:val="2"/>
            <w:shd w:val="clear" w:color="auto" w:fill="auto"/>
            <w:vAlign w:val="center"/>
          </w:tcPr>
          <w:p w:rsidR="006A4837" w:rsidRPr="00381EB0" w:rsidRDefault="006A4837" w:rsidP="00B30C40">
            <w:pPr>
              <w:pStyle w:val="TAL"/>
            </w:pPr>
            <w:r w:rsidRPr="00381EB0">
              <w:t xml:space="preserve">This requirement does not apply to BS operating in band </w:t>
            </w:r>
            <w:r w:rsidRPr="00381EB0">
              <w:rPr>
                <w:rFonts w:hint="eastAsia"/>
              </w:rPr>
              <w:t>28</w:t>
            </w:r>
            <w:r w:rsidRPr="00381EB0">
              <w:t>, since it is already covered by the requirement in subclause 6.7.6.5.3.3. This requirement does not apply to BS operating in Band 44</w:t>
            </w:r>
            <w:r w:rsidRPr="00381EB0">
              <w:rPr>
                <w:rFonts w:hint="eastAsia"/>
              </w:rPr>
              <w:t>.</w:t>
            </w:r>
            <w:r w:rsidRPr="00381EB0">
              <w:t xml:space="preserve"> For BS operating in Band 67, it applies for 703-736MHz. </w:t>
            </w:r>
            <w:r w:rsidRPr="00381EB0">
              <w:rPr>
                <w:rFonts w:cs="v5.0.0"/>
              </w:rPr>
              <w:t>For E-UTRA BS operating in Band 68, it applies for 728MHz to 733MHz.</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29</w:t>
            </w:r>
            <w:r w:rsidRPr="00381EB0">
              <w:t xml:space="preserve"> or NR Band n2</w:t>
            </w:r>
            <w: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BS operating in Band 29 or 85</w:t>
            </w:r>
          </w:p>
        </w:tc>
      </w:tr>
      <w:tr w:rsidR="006A4837" w:rsidRPr="00381EB0" w:rsidTr="00B30C40">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BS operating in band 30 or 40.</w:t>
            </w:r>
          </w:p>
        </w:tc>
      </w:tr>
      <w:tr w:rsidR="006A4837" w:rsidRPr="00381EB0" w:rsidTr="00B30C40">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BS operating in band 30, since it is already covered by the requirement in subclause 6.7.6.5.3.3. This requirement does not apply to BS operating in Band 40.</w:t>
            </w:r>
          </w:p>
        </w:tc>
      </w:tr>
      <w:tr w:rsidR="006A4837" w:rsidRPr="00381EB0" w:rsidTr="00B30C40">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BS operating in band 31, 72, 73.</w:t>
            </w:r>
          </w:p>
        </w:tc>
      </w:tr>
      <w:tr w:rsidR="006A4837" w:rsidRPr="00381EB0" w:rsidTr="00B30C40">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 xml:space="preserve">This requirement does not apply to BS operating in band 31, since it is already covered by the requirement in subclause 6.7.6.5.3.3. </w:t>
            </w:r>
            <w:r w:rsidRPr="00381EB0">
              <w:rPr>
                <w:lang w:eastAsia="ko-KR"/>
              </w:rPr>
              <w:t>This requirement does not apply to E-</w:t>
            </w:r>
            <w:r w:rsidRPr="00381EB0">
              <w:rPr>
                <w:rFonts w:cs="v5.0.0"/>
                <w:lang w:eastAsia="ko-KR"/>
              </w:rPr>
              <w:t xml:space="preserve">UTRA </w:t>
            </w:r>
            <w:r w:rsidRPr="00381EB0">
              <w:rPr>
                <w:lang w:eastAsia="ko-KR"/>
              </w:rPr>
              <w:t>BS operating in band</w:t>
            </w:r>
            <w:r w:rsidRPr="00381EB0">
              <w:rPr>
                <w:rFonts w:hint="eastAsia"/>
                <w:lang w:eastAsia="zh-CN"/>
              </w:rPr>
              <w:t xml:space="preserve"> </w:t>
            </w:r>
            <w:r w:rsidRPr="00381EB0">
              <w:rPr>
                <w:lang w:val="en-US" w:eastAsia="zh-CN"/>
              </w:rPr>
              <w:t>72 or 73</w:t>
            </w:r>
            <w:r w:rsidRPr="00381EB0">
              <w:rPr>
                <w:rFonts w:hint="eastAsia"/>
                <w:lang w:eastAsia="zh-CN"/>
              </w:rPr>
              <w:t>.</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lang w:val="sv-FI"/>
              </w:rPr>
            </w:pPr>
            <w:r w:rsidRPr="00381EB0">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rPr>
                <w:lang w:eastAsia="ja-JP"/>
              </w:rPr>
              <w:t>This requirement does not apply to BS operating in band 11, 21 or 32.</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1900 - 1920 MHz</w:t>
            </w:r>
          </w:p>
          <w:p w:rsidR="006A4837" w:rsidRPr="00381EB0" w:rsidRDefault="006A4837" w:rsidP="00B30C40">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rPr>
                <w:lang w:eastAsia="zh-CN"/>
              </w:rPr>
            </w:pPr>
            <w:r w:rsidRPr="00381EB0">
              <w:t>This requirement does not apply to  BS operating in Band 33</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UTRA TDD Band a) or E-UTRA Band 34</w:t>
            </w:r>
            <w:r w:rsidRPr="00381EB0">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BS operating in Band 34</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1850 – 1910 MHz</w:t>
            </w:r>
          </w:p>
          <w:p w:rsidR="006A4837" w:rsidRPr="00381EB0" w:rsidRDefault="006A4837" w:rsidP="00B30C40">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 xml:space="preserve">This requirement does not apply to  BS operating in Band </w:t>
            </w:r>
            <w:r w:rsidRPr="00381EB0">
              <w:rPr>
                <w:lang w:eastAsia="zh-CN"/>
              </w:rPr>
              <w:t xml:space="preserve"> </w:t>
            </w:r>
            <w:r w:rsidRPr="00381EB0">
              <w:t>35</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BS operating in Band 2</w:t>
            </w:r>
            <w:r w:rsidRPr="00381EB0">
              <w:rPr>
                <w:lang w:eastAsia="zh-CN"/>
              </w:rPr>
              <w:t>, 25 or</w:t>
            </w:r>
            <w:r w:rsidRPr="00381EB0">
              <w:t xml:space="preserve"> 36</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rPr>
                <w:lang w:eastAsia="zh-CN"/>
              </w:rPr>
            </w:pPr>
            <w:r w:rsidRPr="00381EB0">
              <w:t xml:space="preserve">This is not applicable </w:t>
            </w:r>
            <w:proofErr w:type="gramStart"/>
            <w:r w:rsidRPr="00381EB0">
              <w:t>to  BS</w:t>
            </w:r>
            <w:proofErr w:type="gramEnd"/>
            <w:r w:rsidRPr="00381EB0">
              <w:t xml:space="preserve"> operating in Band 37</w:t>
            </w:r>
            <w:r w:rsidRPr="00381EB0">
              <w:rPr>
                <w:lang w:eastAsia="zh-CN"/>
              </w:rPr>
              <w:t>.</w:t>
            </w:r>
            <w:r w:rsidRPr="00381EB0">
              <w:t xml:space="preserve"> This unpaired band is defined in ITU-R M.1036, but is pending any future deployment.</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lang w:val="sv-SE"/>
              </w:rPr>
            </w:pPr>
            <w:r w:rsidRPr="00381EB0">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 xml:space="preserve">This requirement does not apply </w:t>
            </w:r>
            <w:proofErr w:type="gramStart"/>
            <w:r w:rsidRPr="00381EB0">
              <w:t>to  BS</w:t>
            </w:r>
            <w:proofErr w:type="gramEnd"/>
            <w:r w:rsidRPr="00381EB0">
              <w:t xml:space="preserve"> operating in Band 38 or 69.</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lang w:val="sv-SE" w:eastAsia="zh-CN"/>
              </w:rPr>
            </w:pPr>
            <w:r w:rsidRPr="00381EB0">
              <w:rPr>
                <w:rFonts w:cs="Arial"/>
                <w:lang w:val="sv-SE"/>
              </w:rPr>
              <w:t>UTRA TDD Band f) or E-UTRA Band 3</w:t>
            </w:r>
            <w:r w:rsidRPr="00381EB0">
              <w:rPr>
                <w:rFonts w:cs="Arial"/>
                <w:lang w:val="sv-SE" w:eastAsia="zh-CN"/>
              </w:rPr>
              <w:t>9</w:t>
            </w:r>
            <w:r w:rsidRPr="00381EB0">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lang w:eastAsia="zh-CN"/>
              </w:rPr>
              <w:t xml:space="preserve">1880 </w:t>
            </w:r>
            <w:r w:rsidRPr="00381EB0">
              <w:rPr>
                <w:rFonts w:cs="Arial"/>
              </w:rPr>
              <w:t xml:space="preserve"> – </w:t>
            </w:r>
            <w:r w:rsidRPr="00381EB0">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rPr>
                <w:lang w:eastAsia="zh-CN"/>
              </w:rPr>
            </w:pPr>
            <w:r w:rsidRPr="00381EB0">
              <w:t xml:space="preserve">This is not applicable to  BS operating in Band </w:t>
            </w:r>
            <w:r w:rsidRPr="00381EB0">
              <w:rPr>
                <w:lang w:eastAsia="zh-CN"/>
              </w:rPr>
              <w:t>39</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lang w:eastAsia="zh-CN"/>
              </w:rPr>
            </w:pPr>
            <w:r w:rsidRPr="00381EB0">
              <w:rPr>
                <w:rFonts w:cs="Arial"/>
              </w:rPr>
              <w:t xml:space="preserve">UTRA TDD Band e) or E-UTRA Band </w:t>
            </w:r>
            <w:r w:rsidRPr="00381EB0">
              <w:rPr>
                <w:rFonts w:cs="Arial"/>
                <w:lang w:eastAsia="zh-CN"/>
              </w:rPr>
              <w:t>40</w:t>
            </w:r>
            <w:r w:rsidRPr="00381EB0">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 xml:space="preserve">2300 </w:t>
            </w:r>
            <w:r w:rsidRPr="00381EB0">
              <w:rPr>
                <w:rFonts w:cs="Arial"/>
              </w:rPr>
              <w:t xml:space="preserve"> – </w:t>
            </w:r>
            <w:r w:rsidRPr="00381EB0">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rPr>
                <w:lang w:eastAsia="zh-CN"/>
              </w:rPr>
            </w:pPr>
            <w:r w:rsidRPr="00381EB0">
              <w:t xml:space="preserve">This is not applicable to  BS operating in Band 30 or </w:t>
            </w:r>
            <w:r w:rsidRPr="00381EB0">
              <w:rPr>
                <w:lang w:eastAsia="zh-CN"/>
              </w:rPr>
              <w:t>40</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 xml:space="preserve">E-UTRA Band </w:t>
            </w:r>
            <w:r w:rsidRPr="00381EB0">
              <w:rPr>
                <w:rFonts w:cs="Arial"/>
                <w:lang w:eastAsia="zh-CN"/>
              </w:rPr>
              <w:t>41</w:t>
            </w:r>
            <w:r w:rsidRPr="00381EB0">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lang w:eastAsia="zh-CN"/>
              </w:rPr>
              <w:t xml:space="preserve">2496 </w:t>
            </w:r>
            <w:r w:rsidRPr="00381EB0">
              <w:rPr>
                <w:rFonts w:cs="Arial"/>
              </w:rPr>
              <w:t xml:space="preserve"> – </w:t>
            </w:r>
            <w:r w:rsidRPr="00381EB0">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 xml:space="preserve">This is not applicable to  BS operating in Band </w:t>
            </w:r>
            <w:r w:rsidRPr="00381EB0">
              <w:rPr>
                <w:lang w:eastAsia="zh-CN"/>
              </w:rPr>
              <w:t>41</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 xml:space="preserve">E-UTRA Band </w:t>
            </w:r>
            <w:r w:rsidRPr="00381EB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lang w:eastAsia="zh-CN"/>
              </w:rPr>
              <w:t>3400</w:t>
            </w:r>
            <w:r w:rsidRPr="00381EB0">
              <w:rPr>
                <w:rFonts w:cs="Arial"/>
              </w:rPr>
              <w:t xml:space="preserve"> – 3600 </w:t>
            </w:r>
            <w:r w:rsidRPr="00381EB0">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 xml:space="preserve">This is not applicable to BS operating in Band </w:t>
            </w:r>
            <w:r w:rsidRPr="00381EB0">
              <w:rPr>
                <w:rFonts w:hint="eastAsia"/>
                <w:lang w:eastAsia="zh-CN"/>
              </w:rPr>
              <w:t xml:space="preserve">22, </w:t>
            </w:r>
            <w:r w:rsidRPr="00381EB0">
              <w:rPr>
                <w:lang w:eastAsia="zh-CN"/>
              </w:rPr>
              <w:t>42, 43, 48, 52.</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 xml:space="preserve">E-UTRA Band </w:t>
            </w:r>
            <w:r w:rsidRPr="00381EB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lang w:eastAsia="zh-CN"/>
              </w:rPr>
              <w:t>3600</w:t>
            </w:r>
            <w:r w:rsidRPr="00381EB0">
              <w:rPr>
                <w:rFonts w:cs="Arial"/>
              </w:rPr>
              <w:t xml:space="preserve"> – </w:t>
            </w:r>
            <w:r w:rsidRPr="00381EB0">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 xml:space="preserve">This is not applicable to BS operating in Band 42, </w:t>
            </w:r>
            <w:r w:rsidRPr="00381EB0">
              <w:rPr>
                <w:lang w:eastAsia="zh-CN"/>
              </w:rPr>
              <w:t>43, 48</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lang w:eastAsia="zh-CN"/>
              </w:rPr>
              <w:t>703</w:t>
            </w:r>
            <w:r w:rsidRPr="00381EB0">
              <w:rPr>
                <w:rFonts w:cs="Arial"/>
              </w:rPr>
              <w:t xml:space="preserve"> - 80</w:t>
            </w:r>
            <w:r w:rsidRPr="00381EB0">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is not applicable to BS operating in Band 28 or 44</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keepNext/>
              <w:keepLines/>
              <w:spacing w:after="0"/>
              <w:jc w:val="center"/>
              <w:rPr>
                <w:rFonts w:ascii="Arial" w:hAnsi="Arial" w:cs="Arial"/>
                <w:sz w:val="18"/>
                <w:szCs w:val="18"/>
                <w:lang w:eastAsia="zh-CN"/>
              </w:rPr>
            </w:pPr>
            <w:r w:rsidRPr="00381EB0">
              <w:rPr>
                <w:rFonts w:ascii="Arial" w:hAnsi="Arial" w:cs="Arial"/>
                <w:sz w:val="18"/>
                <w:szCs w:val="18"/>
              </w:rPr>
              <w:t>E-UTRA Band 4</w:t>
            </w:r>
            <w:r w:rsidRPr="00381EB0">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keepNext/>
              <w:keepLines/>
              <w:spacing w:after="0"/>
              <w:jc w:val="center"/>
              <w:rPr>
                <w:rFonts w:ascii="Arial" w:hAnsi="Arial" w:cs="Arial"/>
                <w:sz w:val="18"/>
                <w:szCs w:val="18"/>
                <w:lang w:eastAsia="zh-CN"/>
              </w:rPr>
            </w:pPr>
            <w:r w:rsidRPr="00381EB0">
              <w:rPr>
                <w:rFonts w:ascii="Arial" w:hAnsi="Arial" w:cs="Arial" w:hint="eastAsia"/>
                <w:sz w:val="18"/>
                <w:szCs w:val="18"/>
                <w:lang w:eastAsia="zh-CN"/>
              </w:rPr>
              <w:t>1447</w:t>
            </w:r>
            <w:r w:rsidRPr="00381EB0">
              <w:rPr>
                <w:rFonts w:ascii="Arial" w:hAnsi="Arial" w:cs="Arial"/>
                <w:sz w:val="18"/>
                <w:szCs w:val="18"/>
              </w:rPr>
              <w:t xml:space="preserve"> - </w:t>
            </w:r>
            <w:r w:rsidRPr="00381EB0">
              <w:rPr>
                <w:rFonts w:ascii="Arial" w:hAnsi="Arial" w:cs="Arial" w:hint="eastAsia"/>
                <w:sz w:val="18"/>
                <w:szCs w:val="18"/>
                <w:lang w:eastAsia="zh-CN"/>
              </w:rPr>
              <w:t>1467</w:t>
            </w:r>
            <w:r w:rsidRPr="00381EB0">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keepNext/>
              <w:keepLines/>
              <w:spacing w:after="0"/>
              <w:jc w:val="center"/>
              <w:rPr>
                <w:rFonts w:ascii="Arial" w:hAnsi="Arial" w:cs="Arial"/>
                <w:sz w:val="18"/>
                <w:szCs w:val="18"/>
              </w:rPr>
            </w:pPr>
            <w:r w:rsidRPr="00381EB0">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rPr>
                <w:szCs w:val="18"/>
                <w:lang w:eastAsia="zh-CN"/>
              </w:rPr>
            </w:pPr>
            <w:r w:rsidRPr="00381EB0">
              <w:rPr>
                <w:szCs w:val="18"/>
              </w:rPr>
              <w:t xml:space="preserve">This is not applicable to BS operating in Band </w:t>
            </w:r>
            <w:r w:rsidRPr="00381EB0">
              <w:rPr>
                <w:rFonts w:hint="eastAsia"/>
                <w:szCs w:val="18"/>
                <w:lang w:eastAsia="zh-CN"/>
              </w:rPr>
              <w:t>45</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keepNext/>
              <w:keepLines/>
              <w:spacing w:after="0"/>
              <w:jc w:val="center"/>
              <w:rPr>
                <w:rFonts w:ascii="Arial" w:hAnsi="Arial" w:cs="Arial"/>
                <w:sz w:val="18"/>
                <w:szCs w:val="18"/>
              </w:rPr>
            </w:pPr>
            <w:r w:rsidRPr="00381EB0">
              <w:rPr>
                <w:rFonts w:ascii="Arial" w:hAnsi="Arial" w:cs="Arial"/>
                <w:sz w:val="18"/>
                <w:szCs w:val="18"/>
              </w:rPr>
              <w:t>E-UTRA Band 4</w:t>
            </w:r>
            <w:r w:rsidRPr="00381EB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keepNext/>
              <w:keepLines/>
              <w:spacing w:after="0"/>
              <w:jc w:val="center"/>
              <w:rPr>
                <w:rFonts w:ascii="Arial" w:hAnsi="Arial" w:cs="Arial"/>
                <w:sz w:val="18"/>
                <w:szCs w:val="18"/>
                <w:lang w:eastAsia="zh-CN"/>
              </w:rPr>
            </w:pPr>
            <w:r w:rsidRPr="00381EB0">
              <w:rPr>
                <w:rFonts w:ascii="Arial" w:hAnsi="Arial" w:cs="Arial"/>
                <w:sz w:val="18"/>
                <w:szCs w:val="18"/>
                <w:lang w:eastAsia="zh-CN"/>
              </w:rPr>
              <w:t>5150</w:t>
            </w:r>
            <w:r w:rsidRPr="00381EB0">
              <w:rPr>
                <w:rFonts w:ascii="Arial" w:hAnsi="Arial" w:cs="Arial"/>
                <w:sz w:val="18"/>
                <w:szCs w:val="18"/>
              </w:rPr>
              <w:t xml:space="preserve"> - </w:t>
            </w:r>
            <w:r w:rsidRPr="00381EB0">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keepNext/>
              <w:keepLines/>
              <w:spacing w:after="0"/>
              <w:jc w:val="center"/>
              <w:rPr>
                <w:rFonts w:ascii="Arial" w:hAnsi="Arial" w:cs="Arial"/>
                <w:sz w:val="18"/>
                <w:szCs w:val="18"/>
              </w:rPr>
            </w:pPr>
            <w:r w:rsidRPr="00381EB0">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rPr>
                <w:szCs w:val="18"/>
              </w:rPr>
            </w:pP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szCs w:val="18"/>
              </w:rPr>
            </w:pPr>
            <w:r w:rsidRPr="00381EB0">
              <w:rPr>
                <w:lang w:eastAsia="ja-JP"/>
              </w:rPr>
              <w:t>E-UTRA Band 4</w:t>
            </w:r>
            <w:r w:rsidRPr="00381EB0">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szCs w:val="18"/>
                <w:lang w:eastAsia="zh-CN"/>
              </w:rPr>
            </w:pPr>
            <w:r w:rsidRPr="00381EB0">
              <w:rPr>
                <w:lang w:eastAsia="zh-CN"/>
              </w:rPr>
              <w:t>5</w:t>
            </w:r>
            <w:r w:rsidRPr="00381EB0">
              <w:rPr>
                <w:rFonts w:hint="eastAsia"/>
                <w:lang w:eastAsia="zh-CN"/>
              </w:rPr>
              <w:t>855</w:t>
            </w:r>
            <w:r w:rsidRPr="00381EB0">
              <w:rPr>
                <w:lang w:eastAsia="ja-JP"/>
              </w:rPr>
              <w:t xml:space="preserve"> - </w:t>
            </w:r>
            <w:r w:rsidRPr="00381EB0">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szCs w:val="18"/>
              </w:rPr>
            </w:pPr>
            <w:r w:rsidRPr="00381EB0">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Del="009E28AA" w:rsidRDefault="006A4837" w:rsidP="00B30C40">
            <w:pPr>
              <w:pStyle w:val="TAL"/>
              <w:rPr>
                <w:szCs w:val="18"/>
              </w:rPr>
            </w:pP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szCs w:val="18"/>
              </w:rPr>
            </w:pPr>
            <w:r w:rsidRPr="00381EB0">
              <w:rPr>
                <w:lang w:eastAsia="ja-JP"/>
              </w:rPr>
              <w:t xml:space="preserve">E-UTRA Band </w:t>
            </w:r>
            <w:r w:rsidRPr="00381EB0">
              <w:t>4</w:t>
            </w:r>
            <w:r w:rsidRPr="00381EB0">
              <w:rPr>
                <w:lang w:eastAsia="ja-JP"/>
              </w:rPr>
              <w:t>8</w:t>
            </w:r>
            <w:r w:rsidRPr="00381EB0">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szCs w:val="18"/>
                <w:lang w:eastAsia="zh-CN"/>
              </w:rPr>
            </w:pPr>
            <w:r w:rsidRPr="00381EB0">
              <w:t>3</w:t>
            </w:r>
            <w:r w:rsidRPr="00381EB0">
              <w:rPr>
                <w:lang w:eastAsia="ja-JP"/>
              </w:rPr>
              <w:t>55</w:t>
            </w:r>
            <w:r w:rsidRPr="00381EB0">
              <w:t>0</w:t>
            </w:r>
            <w:r w:rsidRPr="00381EB0">
              <w:rPr>
                <w:lang w:eastAsia="ja-JP"/>
              </w:rPr>
              <w:t xml:space="preserve"> – </w:t>
            </w:r>
            <w:r w:rsidRPr="00381EB0">
              <w:t>3</w:t>
            </w:r>
            <w:r w:rsidRPr="00381EB0">
              <w:rPr>
                <w:lang w:eastAsia="ja-JP"/>
              </w:rPr>
              <w:t>7</w:t>
            </w:r>
            <w:r w:rsidRPr="00381EB0">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szCs w:val="18"/>
              </w:rPr>
            </w:pPr>
            <w:r w:rsidRPr="00381EB0">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Del="009E28AA" w:rsidRDefault="006A4837" w:rsidP="00B30C40">
            <w:pPr>
              <w:pStyle w:val="TAL"/>
              <w:rPr>
                <w:szCs w:val="18"/>
              </w:rPr>
            </w:pPr>
            <w:r w:rsidRPr="00381EB0">
              <w:rPr>
                <w:lang w:eastAsia="ja-JP"/>
              </w:rPr>
              <w:t>This is not applicable to BS operating in Band 22, 42, 43,</w:t>
            </w:r>
            <w:r w:rsidRPr="00381EB0" w:rsidDel="004909F1">
              <w:rPr>
                <w:lang w:eastAsia="ja-JP"/>
              </w:rPr>
              <w:t xml:space="preserve"> </w:t>
            </w:r>
            <w:r w:rsidRPr="00381EB0">
              <w:rPr>
                <w:lang w:eastAsia="ja-JP"/>
              </w:rPr>
              <w:t>48</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szCs w:val="18"/>
              </w:rPr>
            </w:pPr>
            <w:r w:rsidRPr="00381EB0">
              <w:rPr>
                <w:lang w:eastAsia="ja-JP"/>
              </w:rPr>
              <w:t xml:space="preserve">E-UTRA Band </w:t>
            </w:r>
            <w:r w:rsidRPr="00381EB0">
              <w:t>4</w:t>
            </w:r>
            <w:r w:rsidRPr="00381EB0">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szCs w:val="18"/>
                <w:lang w:eastAsia="zh-CN"/>
              </w:rPr>
            </w:pPr>
            <w:r w:rsidRPr="00381EB0">
              <w:t>3</w:t>
            </w:r>
            <w:r w:rsidRPr="00381EB0">
              <w:rPr>
                <w:lang w:eastAsia="ja-JP"/>
              </w:rPr>
              <w:t>55</w:t>
            </w:r>
            <w:r w:rsidRPr="00381EB0">
              <w:t>0</w:t>
            </w:r>
            <w:r w:rsidRPr="00381EB0">
              <w:rPr>
                <w:lang w:eastAsia="ja-JP"/>
              </w:rPr>
              <w:t xml:space="preserve"> – </w:t>
            </w:r>
            <w:r w:rsidRPr="00381EB0">
              <w:t>3</w:t>
            </w:r>
            <w:r w:rsidRPr="00381EB0">
              <w:rPr>
                <w:lang w:eastAsia="ja-JP"/>
              </w:rPr>
              <w:t>7</w:t>
            </w:r>
            <w:r w:rsidRPr="00381EB0">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szCs w:val="18"/>
              </w:rPr>
            </w:pPr>
            <w:r w:rsidRPr="00381EB0">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Del="009E28AA" w:rsidRDefault="006A4837" w:rsidP="00B30C40">
            <w:pPr>
              <w:pStyle w:val="TAL"/>
              <w:rPr>
                <w:szCs w:val="18"/>
              </w:rPr>
            </w:pPr>
            <w:r w:rsidRPr="00381EB0">
              <w:rPr>
                <w:lang w:eastAsia="ja-JP"/>
              </w:rPr>
              <w:t>This is not applicable to BS operating in Band 22, 42, 43, 48</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lang w:eastAsia="ja-JP"/>
              </w:rPr>
            </w:pPr>
            <w:r w:rsidRPr="00381EB0">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E-UTRA BS operating in Band 11, 21, 32, 45, 50, 51, 74, 75 or 76</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lang w:eastAsia="ja-JP"/>
              </w:rPr>
            </w:pPr>
            <w:r w:rsidRPr="00381EB0">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E-UTRA BS operating in Band 50, 51, 75 or 76.</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pPr>
            <w:r w:rsidRPr="00381EB0">
              <w:t xml:space="preserve">E-UTRA Band </w:t>
            </w:r>
            <w:r w:rsidRPr="00381EB0">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pPr>
            <w:r w:rsidRPr="00381EB0">
              <w:rPr>
                <w:lang w:eastAsia="zh-CN"/>
              </w:rPr>
              <w:t xml:space="preserve">3300 </w:t>
            </w:r>
            <w:r w:rsidRPr="00381EB0">
              <w:rPr>
                <w:lang w:eastAsia="ja-JP"/>
              </w:rPr>
              <w:t>– 3</w:t>
            </w:r>
            <w:r w:rsidRPr="00381EB0">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pPr>
            <w:r w:rsidRPr="00381EB0">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pPr>
            <w:r w:rsidRPr="00381EB0">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is not applicable to E-UTRA BS operating in Band</w:t>
            </w:r>
            <w:r w:rsidRPr="00381EB0">
              <w:rPr>
                <w:lang w:eastAsia="zh-CN"/>
              </w:rPr>
              <w:t xml:space="preserve"> 42 or 52.</w:t>
            </w:r>
          </w:p>
        </w:tc>
      </w:tr>
      <w:tr w:rsidR="006A4837" w:rsidRPr="00381EB0" w:rsidTr="00B30C40">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hint="eastAsia"/>
                <w:lang w:eastAsia="ja-JP"/>
              </w:rPr>
              <w:t>E-UTRA Band 65</w:t>
            </w:r>
            <w:r w:rsidRPr="00381EB0">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2110 - 2</w:t>
            </w:r>
            <w:r w:rsidRPr="00381EB0">
              <w:rPr>
                <w:rFonts w:cs="Arial" w:hint="eastAsia"/>
                <w:lang w:eastAsia="ja-JP"/>
              </w:rPr>
              <w:t>20</w:t>
            </w:r>
            <w:r w:rsidRPr="00381EB0">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BS operating in band 1</w:t>
            </w:r>
            <w:r w:rsidRPr="00381EB0">
              <w:rPr>
                <w:rFonts w:hint="eastAsia"/>
                <w:lang w:eastAsia="ja-JP"/>
              </w:rPr>
              <w:t xml:space="preserve"> or 65</w:t>
            </w:r>
            <w:r w:rsidRPr="00381EB0">
              <w:t>,</w:t>
            </w:r>
          </w:p>
        </w:tc>
      </w:tr>
      <w:tr w:rsidR="006A4837" w:rsidRPr="00381EB0" w:rsidTr="00B30C40">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 xml:space="preserve">1920 - </w:t>
            </w:r>
            <w:r w:rsidRPr="00381EB0">
              <w:rPr>
                <w:rFonts w:cs="Arial" w:hint="eastAsia"/>
                <w:lang w:eastAsia="ja-JP"/>
              </w:rPr>
              <w:t>2010</w:t>
            </w:r>
            <w:r w:rsidRPr="00381EB0">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rPr>
                <w:rFonts w:cs="v5.0.0"/>
                <w:lang w:eastAsia="ja-JP"/>
              </w:rPr>
            </w:pPr>
            <w:r w:rsidRPr="00381EB0">
              <w:t xml:space="preserve">This requirement does not apply to BS operating in band </w:t>
            </w:r>
            <w:r w:rsidRPr="00381EB0">
              <w:rPr>
                <w:rFonts w:hint="eastAsia"/>
                <w:lang w:eastAsia="ja-JP"/>
              </w:rPr>
              <w:t>65</w:t>
            </w:r>
            <w:r w:rsidRPr="00381EB0">
              <w:t>,</w:t>
            </w:r>
            <w:r w:rsidRPr="00381EB0">
              <w:rPr>
                <w:rFonts w:cs="v5.0.0"/>
              </w:rPr>
              <w:t xml:space="preserve"> since it is already covered by the requirement in subclause </w:t>
            </w:r>
            <w:r w:rsidRPr="00381EB0">
              <w:t>6.7.6.5.3.3</w:t>
            </w:r>
            <w:r w:rsidRPr="00381EB0">
              <w:rPr>
                <w:rFonts w:cs="v5.0.0"/>
              </w:rPr>
              <w:t>.</w:t>
            </w:r>
          </w:p>
          <w:p w:rsidR="006A4837" w:rsidRPr="00381EB0" w:rsidRDefault="006A4837" w:rsidP="00B30C40">
            <w:pPr>
              <w:pStyle w:val="TAL"/>
            </w:pPr>
            <w:r w:rsidRPr="00381EB0">
              <w:rPr>
                <w:lang w:eastAsia="ja-JP"/>
              </w:rPr>
              <w:t xml:space="preserve">For BS operating in Band 1, it applies for 1980 MHz to 2010 MHz, while the rest is covered in subclause </w:t>
            </w:r>
            <w:r w:rsidRPr="00381EB0">
              <w:t>6.7.6.5.3.3</w:t>
            </w:r>
            <w:r w:rsidRPr="00381EB0">
              <w:rPr>
                <w:lang w:eastAsia="ja-JP"/>
              </w:rPr>
              <w:t>.</w:t>
            </w:r>
          </w:p>
        </w:tc>
      </w:tr>
      <w:tr w:rsidR="006A4837" w:rsidRPr="00381EB0" w:rsidTr="00B30C40">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lang w:val="sv-SE"/>
              </w:rPr>
              <w:t>E-UTRA Band 66</w:t>
            </w:r>
            <w:r w:rsidRPr="00381EB0">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BS operating in band 4, 10, 23 or 66.</w:t>
            </w:r>
          </w:p>
        </w:tc>
      </w:tr>
      <w:tr w:rsidR="006A4837" w:rsidRPr="00381EB0" w:rsidTr="00B30C40">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 xml:space="preserve">This requirement does not apply to BS operating in band 66, </w:t>
            </w:r>
            <w:r w:rsidRPr="00381EB0">
              <w:rPr>
                <w:rFonts w:cs="v5.0.0"/>
              </w:rPr>
              <w:t xml:space="preserve">since it is already covered by the requirement in subclause 6.7.6.5.3.3. </w:t>
            </w:r>
            <w:r w:rsidRPr="00381EB0">
              <w:t xml:space="preserve">For BS operating in Band 4, it applies for 1755 MHz to 1780 MHz, while the rest is covered in subclause </w:t>
            </w:r>
            <w:r w:rsidRPr="00381EB0">
              <w:rPr>
                <w:rFonts w:cs="v5.0.0"/>
              </w:rPr>
              <w:t>6.7.6.5.3.3</w:t>
            </w:r>
            <w:r w:rsidRPr="00381EB0">
              <w:t xml:space="preserve">. For BS operating in Band 10, it applies for 1770 MHz to 1780 MHz, while the rest is covered in subclause </w:t>
            </w:r>
            <w:r w:rsidRPr="00381EB0">
              <w:rPr>
                <w:rFonts w:cs="v5.0.0"/>
              </w:rPr>
              <w:t>6.7.6.5.3.3</w:t>
            </w:r>
            <w:r w:rsidRPr="00381EB0">
              <w:t>.</w:t>
            </w:r>
          </w:p>
        </w:tc>
      </w:tr>
      <w:tr w:rsidR="006A4837" w:rsidRPr="00381EB0" w:rsidTr="00B30C4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w:t>
            </w:r>
            <w:r w:rsidRPr="00381EB0">
              <w:rPr>
                <w:rFonts w:hint="eastAsia"/>
              </w:rPr>
              <w:t xml:space="preserve"> </w:t>
            </w:r>
            <w:r w:rsidRPr="00381EB0">
              <w:t xml:space="preserve">BS operating in band </w:t>
            </w:r>
            <w:r w:rsidRPr="00381EB0">
              <w:rPr>
                <w:rFonts w:hint="eastAsia"/>
              </w:rPr>
              <w:t xml:space="preserve">28 or </w:t>
            </w:r>
            <w:r w:rsidRPr="00381EB0">
              <w:t>67.</w:t>
            </w:r>
          </w:p>
        </w:tc>
      </w:tr>
      <w:tr w:rsidR="006A4837" w:rsidRPr="00381EB0" w:rsidTr="00B30C40">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E-</w:t>
            </w:r>
            <w:r w:rsidRPr="00381EB0">
              <w:rPr>
                <w:rFonts w:cs="v5.0.0"/>
              </w:rPr>
              <w:t xml:space="preserve">UTRA </w:t>
            </w:r>
            <w:r w:rsidRPr="00381EB0">
              <w:t>BS operating in band 28, or 68.</w:t>
            </w:r>
          </w:p>
        </w:tc>
      </w:tr>
      <w:tr w:rsidR="006A4837" w:rsidRPr="00381EB0" w:rsidTr="00B30C40">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lang w:eastAsia="zh-CN"/>
              </w:rPr>
            </w:pPr>
            <w:r w:rsidRPr="00381EB0">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rPr>
                <w:rFonts w:cs="v5.0.0"/>
              </w:rPr>
            </w:pPr>
            <w:r w:rsidRPr="00381EB0">
              <w:t>This requirement does not apply to E-</w:t>
            </w:r>
            <w:r w:rsidRPr="00381EB0">
              <w:rPr>
                <w:rFonts w:cs="v5.0.0"/>
              </w:rPr>
              <w:t xml:space="preserve">UTRA </w:t>
            </w:r>
            <w:r w:rsidRPr="00381EB0">
              <w:t xml:space="preserve">BS operating in band 68, </w:t>
            </w:r>
            <w:r w:rsidRPr="00381EB0">
              <w:rPr>
                <w:rFonts w:cs="v5.0.0"/>
              </w:rPr>
              <w:t xml:space="preserve">since it is already covered by the requirement in subclause 9.7.3.3. </w:t>
            </w:r>
            <w:r w:rsidRPr="00381EB0">
              <w:t>For E-UTRA BS operating in Band 28, it applies between 698 MHz and 703 MHz, while the rest is covered in subclause 9.7.3.3.</w:t>
            </w:r>
          </w:p>
        </w:tc>
      </w:tr>
      <w:tr w:rsidR="006A4837" w:rsidRPr="00381EB0" w:rsidTr="00B30C40">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E-UTRA BS operating in Band 38 or 69.</w:t>
            </w:r>
          </w:p>
        </w:tc>
      </w:tr>
      <w:tr w:rsidR="006A4837" w:rsidRPr="00381EB0" w:rsidTr="00B30C40">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E-UTRA BS operating in band 2, 25 or 70</w:t>
            </w:r>
          </w:p>
        </w:tc>
      </w:tr>
      <w:tr w:rsidR="006A4837" w:rsidRPr="00381EB0" w:rsidTr="00B30C40">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6A4837" w:rsidRPr="00381EB0" w:rsidRDefault="006A4837" w:rsidP="00B30C40">
            <w:pPr>
              <w:pStyle w:val="TAL"/>
            </w:pPr>
            <w:r w:rsidRPr="00381EB0">
              <w:t>This requirement does not apply to E-UTRA BS operating in band 70, since it is already covered by the requirement in subclause 6.7.6.5.3.3</w:t>
            </w:r>
          </w:p>
        </w:tc>
      </w:tr>
      <w:tr w:rsidR="006A4837" w:rsidRPr="00381EB0" w:rsidTr="00B30C40">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71.</w:t>
            </w:r>
          </w:p>
        </w:tc>
      </w:tr>
      <w:tr w:rsidR="006A4837" w:rsidRPr="00381EB0" w:rsidTr="00B30C40">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71/n71, since it is already covered by the requirement in sub-clause 6.7.6.3.5.3.3</w:t>
            </w:r>
          </w:p>
        </w:tc>
      </w:tr>
      <w:tr w:rsidR="006A4837" w:rsidRPr="00381EB0" w:rsidTr="00B30C40">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t xml:space="preserve">E-UTRA Band </w:t>
            </w:r>
            <w:r w:rsidRPr="00381EB0">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46</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6</w:t>
            </w:r>
            <w:r w:rsidRPr="00381EB0">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requirement does not apply to BS operating in band </w:t>
            </w:r>
            <w:r w:rsidRPr="00381EB0">
              <w:rPr>
                <w:lang w:val="en-US"/>
              </w:rPr>
              <w:t>31, 72 or 73</w:t>
            </w:r>
            <w:r w:rsidRPr="00381EB0">
              <w:rPr>
                <w:rFonts w:cs="v5.0.0"/>
                <w:lang w:val="en-US"/>
              </w:rPr>
              <w:t>.</w:t>
            </w:r>
          </w:p>
        </w:tc>
      </w:tr>
      <w:tr w:rsidR="006A4837" w:rsidRPr="00381EB0" w:rsidTr="00B30C40">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45</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6</w:t>
            </w:r>
            <w:r w:rsidRPr="00381EB0">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requirement does not apply to BS operating in band </w:t>
            </w:r>
            <w:r w:rsidRPr="00381EB0">
              <w:rPr>
                <w:lang w:val="en-US"/>
              </w:rPr>
              <w:t>72</w:t>
            </w:r>
            <w:r w:rsidRPr="00381EB0">
              <w:rPr>
                <w:rFonts w:cs="v5.0.0"/>
              </w:rPr>
              <w:t xml:space="preserve">, </w:t>
            </w:r>
            <w:r w:rsidRPr="00381EB0">
              <w:t>since it is already covered by the requirement in sub-clause 6.7.6.3.5.3.3</w:t>
            </w:r>
            <w:r w:rsidRPr="00381EB0">
              <w:rPr>
                <w:lang w:val="en-US" w:eastAsia="zh-CN"/>
              </w:rPr>
              <w:t xml:space="preserve"> </w:t>
            </w:r>
            <w:r w:rsidRPr="00381EB0">
              <w:t>This requirement does not apply to BS operating in band</w:t>
            </w:r>
            <w:r w:rsidRPr="00381EB0">
              <w:rPr>
                <w:lang w:eastAsia="zh-CN"/>
              </w:rPr>
              <w:t xml:space="preserve"> </w:t>
            </w:r>
            <w:r w:rsidRPr="00381EB0">
              <w:rPr>
                <w:lang w:val="en-US" w:eastAsia="zh-CN"/>
              </w:rPr>
              <w:t>73</w:t>
            </w:r>
            <w:r w:rsidRPr="00381EB0">
              <w:rPr>
                <w:lang w:eastAsia="zh-CN"/>
              </w:rPr>
              <w:t>.</w:t>
            </w:r>
          </w:p>
        </w:tc>
      </w:tr>
      <w:tr w:rsidR="006A4837" w:rsidRPr="00381EB0" w:rsidTr="00B30C40">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t xml:space="preserve">E-UTRA Band </w:t>
            </w:r>
            <w:r w:rsidRPr="00381EB0">
              <w:rPr>
                <w:lang w:val="en-US"/>
              </w:rPr>
              <w:t>7</w:t>
            </w:r>
            <w:r w:rsidRPr="00381EB0">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46</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5</w:t>
            </w:r>
            <w:r w:rsidRPr="00381EB0">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requirement does not apply to BS operating in band </w:t>
            </w:r>
            <w:r w:rsidRPr="00381EB0">
              <w:rPr>
                <w:lang w:val="en-US"/>
              </w:rPr>
              <w:t>31</w:t>
            </w:r>
            <w:r w:rsidRPr="00381EB0">
              <w:rPr>
                <w:lang w:val="en-US" w:eastAsia="zh-CN"/>
              </w:rPr>
              <w:t>, 72</w:t>
            </w:r>
            <w:r w:rsidRPr="00381EB0">
              <w:rPr>
                <w:lang w:val="en-US"/>
              </w:rPr>
              <w:t xml:space="preserve"> </w:t>
            </w:r>
            <w:r w:rsidRPr="00381EB0">
              <w:rPr>
                <w:lang w:val="en-US" w:eastAsia="zh-CN"/>
              </w:rPr>
              <w:t>or</w:t>
            </w:r>
            <w:r w:rsidRPr="00381EB0">
              <w:rPr>
                <w:lang w:val="en-US"/>
              </w:rPr>
              <w:t xml:space="preserve"> 7</w:t>
            </w:r>
            <w:r w:rsidRPr="00381EB0">
              <w:rPr>
                <w:lang w:val="en-US" w:eastAsia="zh-CN"/>
              </w:rPr>
              <w:t>3</w:t>
            </w:r>
            <w:r w:rsidRPr="00381EB0">
              <w:rPr>
                <w:rFonts w:cs="v5.0.0"/>
                <w:lang w:val="en-US"/>
              </w:rPr>
              <w:t>.</w:t>
            </w:r>
          </w:p>
        </w:tc>
      </w:tr>
      <w:tr w:rsidR="006A4837" w:rsidRPr="00381EB0" w:rsidTr="00B30C40">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zh-CN"/>
              </w:rPr>
              <w:t>45</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5</w:t>
            </w:r>
            <w:r w:rsidRPr="00381EB0">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requirement does not apply to BS operating in band </w:t>
            </w:r>
            <w:r w:rsidRPr="00381EB0">
              <w:rPr>
                <w:lang w:val="en-US"/>
              </w:rPr>
              <w:t>7</w:t>
            </w:r>
            <w:r w:rsidRPr="00381EB0">
              <w:rPr>
                <w:lang w:val="en-US" w:eastAsia="zh-CN"/>
              </w:rPr>
              <w:t>3</w:t>
            </w:r>
            <w:r w:rsidRPr="00381EB0">
              <w:rPr>
                <w:rFonts w:cs="v5.0.0"/>
              </w:rPr>
              <w:t xml:space="preserve">, </w:t>
            </w:r>
            <w:r w:rsidRPr="00381EB0">
              <w:t>since it is already covered by the requirement in sub-clause 6.7.6.3.5.3.3</w:t>
            </w:r>
          </w:p>
        </w:tc>
      </w:tr>
      <w:tr w:rsidR="006A4837" w:rsidRPr="00381EB0" w:rsidTr="00B30C40">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w:t>
            </w:r>
            <w:r w:rsidRPr="00381EB0">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requirement does not apply to BS operating in band </w:t>
            </w:r>
            <w:r w:rsidRPr="00381EB0">
              <w:rPr>
                <w:lang w:eastAsia="ja-JP"/>
              </w:rPr>
              <w:t>11, 21, 32, 50 74 or 75.</w:t>
            </w:r>
          </w:p>
        </w:tc>
      </w:tr>
      <w:tr w:rsidR="006A4837" w:rsidRPr="00381EB0" w:rsidTr="00B30C40">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requirement does not apply to BS operating in </w:t>
            </w:r>
            <w:r w:rsidRPr="00381EB0">
              <w:rPr>
                <w:lang w:eastAsia="ja-JP"/>
              </w:rPr>
              <w:t>B</w:t>
            </w:r>
            <w:r w:rsidRPr="00381EB0">
              <w:t xml:space="preserve">and </w:t>
            </w:r>
            <w:r w:rsidRPr="00381EB0">
              <w:rPr>
                <w:lang w:eastAsia="ja-JP"/>
              </w:rPr>
              <w:t>74</w:t>
            </w:r>
            <w:r w:rsidRPr="00381EB0">
              <w:t>,</w:t>
            </w:r>
            <w:r w:rsidRPr="00381EB0">
              <w:rPr>
                <w:rFonts w:cs="v5.0.0"/>
              </w:rPr>
              <w:t xml:space="preserve"> since it is already covered by the requirement in sub-clause 6.7.6.3.5.3.3 This requirement does not apply to BS operating in band 32, 45, 50, 51, 75 or 76.</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11, 21, 32, 45, 50, 51, 74, 75 or 76.</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50, 51, 75 or 76.</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is not applicable to BS operating in Band </w:t>
            </w:r>
            <w:r w:rsidRPr="00381EB0">
              <w:rPr>
                <w:lang w:eastAsia="zh-CN"/>
              </w:rPr>
              <w:t>42, 43, 48</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is not applicable to BS operating in Band 42, </w:t>
            </w:r>
            <w:r w:rsidRPr="00381EB0">
              <w:rPr>
                <w:lang w:eastAsia="zh-CN"/>
              </w:rPr>
              <w:t>43, 48</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pPr>
            <w:r w:rsidRPr="00381EB0">
              <w:rPr>
                <w:lang w:eastAsia="ja-JP"/>
              </w:rPr>
              <w:t xml:space="preserve">4400 </w:t>
            </w:r>
            <w:r w:rsidRPr="00381EB0">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rPr>
                <w:lang w:eastAsia="ko-KR"/>
              </w:rPr>
              <w:t>This requirement does not apply to BS operating in Band n79</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rPr>
                <w:rFonts w:cs="v5.0.0"/>
              </w:rPr>
            </w:pPr>
            <w:r w:rsidRPr="00381EB0">
              <w:t>This requirement does not apply to</w:t>
            </w:r>
            <w:r w:rsidRPr="00381EB0">
              <w:rPr>
                <w:rFonts w:cs="v5.0.0"/>
              </w:rPr>
              <w:t xml:space="preserve"> </w:t>
            </w:r>
            <w:r w:rsidRPr="00381EB0">
              <w:t xml:space="preserve">BS operating in band 3, </w:t>
            </w:r>
            <w:r w:rsidRPr="00381EB0">
              <w:rPr>
                <w:rFonts w:cs="v5.0.0"/>
              </w:rPr>
              <w:t>since it is already covered by the requirement in sub-clause 6.7.6.3.5.3.3</w:t>
            </w:r>
          </w:p>
          <w:p w:rsidR="006A4837" w:rsidRPr="00381EB0" w:rsidRDefault="006A4837" w:rsidP="00B30C40">
            <w:pPr>
              <w:pStyle w:val="TAL"/>
            </w:pPr>
            <w:r w:rsidRPr="00381EB0">
              <w:t>For BS operating in band 9, it applies for 1710 MHz to 1749.9 MHz and 1784.9 MHz to 1785 MHz, while the rest is covered in sub-clause 6.7.6.3.5.3.3</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w:t>
            </w:r>
            <w:r w:rsidRPr="00381EB0">
              <w:rPr>
                <w:rFonts w:cs="v5.0.0"/>
              </w:rPr>
              <w:t xml:space="preserve"> </w:t>
            </w:r>
            <w:r w:rsidRPr="00381EB0">
              <w:t>BS operating in band 8,</w:t>
            </w:r>
            <w:r w:rsidRPr="00381EB0">
              <w:rPr>
                <w:rFonts w:cs="v5.0.0"/>
              </w:rPr>
              <w:t xml:space="preserve"> since it is already covered by the requirement in sub-clause 6.7.6.3.5.3.3</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20,</w:t>
            </w:r>
            <w:r w:rsidRPr="00381EB0">
              <w:rPr>
                <w:rFonts w:cs="v5.0.0"/>
              </w:rPr>
              <w:t xml:space="preserve"> since it is already covered by the requirement in subclause 6.7.6.3.5.3.3</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requirement does not apply to BS operating in band 28, since it is already covered by the requirement in sub-clause 6.7.6.3.5.3.3 This requirement does not apply to BS operating in Band 44. For BS operating in Band 67, it applies for 703-736MHz. </w:t>
            </w:r>
            <w:r w:rsidRPr="00381EB0">
              <w:rPr>
                <w:rFonts w:cs="v5.0.0"/>
              </w:rPr>
              <w:t>For BS operating in Band 68, it applies for 728MHz to 733MHz.</w:t>
            </w:r>
          </w:p>
        </w:tc>
      </w:tr>
      <w:tr w:rsidR="006A4837" w:rsidRPr="00381EB0" w:rsidTr="00B30C40">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w:t>
            </w:r>
            <w:r w:rsidRPr="00381EB0">
              <w:rPr>
                <w:rFonts w:cs="v5.0.0"/>
              </w:rPr>
              <w:t xml:space="preserve"> </w:t>
            </w:r>
            <w:r w:rsidRPr="00381EB0">
              <w:t>BS operating in band 1 or 65,</w:t>
            </w:r>
            <w:r w:rsidRPr="00381EB0">
              <w:rPr>
                <w:rFonts w:cs="v5.0.0"/>
              </w:rPr>
              <w:t xml:space="preserve"> since it is already covered by the requirement in sub-clause 6.7.6.3.5.3.3</w:t>
            </w:r>
          </w:p>
        </w:tc>
      </w:tr>
      <w:tr w:rsidR="006A4837" w:rsidRPr="00381EB0" w:rsidTr="00B30C40">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12, 29 or 85.</w:t>
            </w:r>
          </w:p>
        </w:tc>
      </w:tr>
      <w:tr w:rsidR="006A4837" w:rsidRPr="00381EB0" w:rsidTr="00B30C40">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85,</w:t>
            </w:r>
            <w:r w:rsidRPr="00381EB0">
              <w:rPr>
                <w:rFonts w:cs="v5.0.0"/>
              </w:rPr>
              <w:t xml:space="preserve"> since it is already covered by the requirement in sub-clause 6.7.6.3.5.3.3 </w:t>
            </w:r>
            <w:r w:rsidRPr="00381EB0">
              <w:t xml:space="preserve">For BS operating in Band </w:t>
            </w:r>
            <w:proofErr w:type="gramStart"/>
            <w:r w:rsidRPr="00381EB0">
              <w:t>29,</w:t>
            </w:r>
            <w:proofErr w:type="gramEnd"/>
            <w:r w:rsidRPr="00381EB0">
              <w:t xml:space="preserve"> it</w:t>
            </w:r>
            <w:r w:rsidRPr="00381EB0">
              <w:rPr>
                <w:rFonts w:eastAsia="MS PGothic"/>
                <w:kern w:val="24"/>
                <w:szCs w:val="22"/>
              </w:rPr>
              <w:t xml:space="preserve"> applies 1 MHz below the Band 29 downlink operating band (Note 7).</w:t>
            </w:r>
          </w:p>
        </w:tc>
      </w:tr>
      <w:tr w:rsidR="006A4837" w:rsidRPr="00381EB0" w:rsidTr="00B30C40">
        <w:trPr>
          <w:cantSplit/>
          <w:trHeight w:val="113"/>
          <w:jc w:val="center"/>
        </w:trPr>
        <w:tc>
          <w:tcPr>
            <w:tcW w:w="1521" w:type="dxa"/>
            <w:gridSpan w:val="2"/>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requirement does not apply to BS operating in band 66/n66, </w:t>
            </w:r>
            <w:r w:rsidRPr="00381EB0">
              <w:rPr>
                <w:rFonts w:cs="v5.0.0"/>
              </w:rPr>
              <w:t xml:space="preserve">since it is already covered by the requirement in sub-clause 6.7.6.3.5.13.3. </w:t>
            </w:r>
            <w:r w:rsidRPr="00381EB0">
              <w:t xml:space="preserve">For BS operating in Band 4, it applies for 1755 MHz to 1780 MHz, while the rest is covered in sub-clause </w:t>
            </w:r>
            <w:r w:rsidRPr="00381EB0">
              <w:rPr>
                <w:rFonts w:cs="v5.0.0"/>
              </w:rPr>
              <w:t>6.7.6.3.5.1</w:t>
            </w:r>
            <w:r w:rsidRPr="00381EB0">
              <w:t xml:space="preserve">3.3. For BS operating in Band 10, it applies for 1770 MHz to 1780 MHz, while the rest is covered in sub-clause </w:t>
            </w:r>
            <w:r w:rsidRPr="00381EB0">
              <w:rPr>
                <w:rFonts w:cs="v5.0.0"/>
              </w:rPr>
              <w:t>6.7.6.3.5.3.3</w:t>
            </w:r>
          </w:p>
        </w:tc>
      </w:tr>
      <w:tr w:rsidR="006A4837" w:rsidRPr="00381EB0" w:rsidTr="00B30C40">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F423D3" w:rsidRDefault="006A4837" w:rsidP="00B30C40">
            <w:pPr>
              <w:pStyle w:val="TAC"/>
              <w:rPr>
                <w:rFonts w:cs="Arial"/>
              </w:rPr>
            </w:pPr>
            <w:r w:rsidRPr="000664B7">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87 or 88.</w:t>
            </w:r>
          </w:p>
        </w:tc>
      </w:tr>
      <w:tr w:rsidR="006A4837" w:rsidRPr="00381EB0" w:rsidTr="00B30C40">
        <w:trPr>
          <w:cantSplit/>
          <w:trHeight w:val="113"/>
          <w:jc w:val="center"/>
        </w:trPr>
        <w:tc>
          <w:tcPr>
            <w:tcW w:w="1521" w:type="dxa"/>
            <w:gridSpan w:val="2"/>
            <w:vMerge/>
            <w:tcBorders>
              <w:left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F423D3" w:rsidRDefault="006A4837" w:rsidP="00B30C40">
            <w:pPr>
              <w:pStyle w:val="TAC"/>
              <w:rPr>
                <w:rFonts w:cs="Arial"/>
              </w:rPr>
            </w:pPr>
            <w:r w:rsidRPr="000664B7">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87, since it is already covered by the requirement in subclause </w:t>
            </w:r>
            <w:r w:rsidRPr="00381EB0">
              <w:rPr>
                <w:rFonts w:cs="v5.0.0"/>
              </w:rPr>
              <w:t>6.7.6.3.5.3.3</w:t>
            </w:r>
          </w:p>
        </w:tc>
      </w:tr>
      <w:tr w:rsidR="006A4837" w:rsidRPr="00381EB0" w:rsidTr="00B30C40">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6A4837" w:rsidRPr="00381EB0" w:rsidRDefault="006A4837" w:rsidP="00B30C40">
            <w:pPr>
              <w:pStyle w:val="TAC"/>
              <w:rPr>
                <w:rFonts w:cs="Arial"/>
              </w:rPr>
            </w:pPr>
            <w:r w:rsidRPr="00381EB0">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hint="eastAsia"/>
                <w:lang w:eastAsia="zh-CN"/>
              </w:rPr>
              <w:t>4</w:t>
            </w:r>
            <w:r w:rsidRPr="00381EB0">
              <w:rPr>
                <w:rFonts w:cs="Arial"/>
                <w:lang w:eastAsia="zh-CN"/>
              </w:rPr>
              <w:t>22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27</w:t>
            </w:r>
            <w:r w:rsidRPr="00381EB0">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 xml:space="preserve">This requirement does not apply to BS operating in band </w:t>
            </w:r>
            <w:r w:rsidRPr="00381EB0">
              <w:rPr>
                <w:lang w:val="en-US"/>
              </w:rPr>
              <w:t>87 or 88</w:t>
            </w:r>
            <w:r w:rsidRPr="00381EB0">
              <w:rPr>
                <w:rFonts w:cs="v5.0.0"/>
                <w:lang w:val="en-US"/>
              </w:rPr>
              <w:t>.</w:t>
            </w:r>
          </w:p>
        </w:tc>
      </w:tr>
      <w:tr w:rsidR="006A4837" w:rsidRPr="00381EB0" w:rsidTr="00B30C40">
        <w:trPr>
          <w:cantSplit/>
          <w:trHeight w:val="113"/>
          <w:jc w:val="center"/>
        </w:trPr>
        <w:tc>
          <w:tcPr>
            <w:tcW w:w="1521" w:type="dxa"/>
            <w:gridSpan w:val="2"/>
            <w:vMerge/>
            <w:tcBorders>
              <w:left w:val="single" w:sz="4" w:space="0" w:color="auto"/>
              <w:right w:val="single" w:sz="4" w:space="0" w:color="auto"/>
            </w:tcBorders>
            <w:shd w:val="clear" w:color="auto" w:fill="auto"/>
          </w:tcPr>
          <w:p w:rsidR="006A4837" w:rsidRPr="00381EB0" w:rsidRDefault="006A4837" w:rsidP="00B30C40">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hint="eastAsia"/>
                <w:lang w:eastAsia="zh-CN"/>
              </w:rPr>
              <w:t>4</w:t>
            </w:r>
            <w:r w:rsidRPr="00381EB0">
              <w:rPr>
                <w:rFonts w:cs="Arial"/>
                <w:lang w:val="en-US" w:eastAsia="zh-CN"/>
              </w:rPr>
              <w:t>12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17</w:t>
            </w:r>
            <w:r w:rsidRPr="00381EB0">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C"/>
              <w:rPr>
                <w:rFonts w:cs="Arial"/>
              </w:rPr>
            </w:pPr>
            <w:r w:rsidRPr="00381EB0">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6A4837" w:rsidRPr="00381EB0" w:rsidRDefault="006A4837" w:rsidP="00B30C40">
            <w:pPr>
              <w:pStyle w:val="TAL"/>
            </w:pPr>
            <w:r w:rsidRPr="00381EB0">
              <w:t>This requirement does not apply to BS operating in band 88</w:t>
            </w:r>
            <w:r w:rsidRPr="00381EB0">
              <w:rPr>
                <w:rFonts w:cs="v5.0.0"/>
              </w:rPr>
              <w:t xml:space="preserve">, </w:t>
            </w:r>
            <w:r w:rsidRPr="00381EB0">
              <w:t>since it is already covered by the requirement in subclause </w:t>
            </w:r>
            <w:r w:rsidRPr="00381EB0">
              <w:rPr>
                <w:rFonts w:cs="v5.0.0"/>
              </w:rPr>
              <w:t>6.7.6.3.5.3.3</w:t>
            </w:r>
            <w:r w:rsidRPr="00381EB0">
              <w:rPr>
                <w:lang w:val="en-US"/>
              </w:rPr>
              <w:t>.</w:t>
            </w:r>
            <w:r w:rsidRPr="00381EB0">
              <w:t xml:space="preserve"> This requirement does not apply to BS operating in band</w:t>
            </w:r>
            <w:r w:rsidRPr="00381EB0">
              <w:rPr>
                <w:rFonts w:hint="eastAsia"/>
                <w:lang w:eastAsia="zh-CN"/>
              </w:rPr>
              <w:t xml:space="preserve"> </w:t>
            </w:r>
            <w:r w:rsidRPr="00381EB0">
              <w:rPr>
                <w:lang w:eastAsia="zh-CN"/>
              </w:rPr>
              <w:t>8</w:t>
            </w:r>
            <w:r w:rsidRPr="00381EB0">
              <w:rPr>
                <w:lang w:val="en-US" w:eastAsia="zh-CN"/>
              </w:rPr>
              <w:t>7</w:t>
            </w:r>
            <w:r w:rsidRPr="00381EB0">
              <w:rPr>
                <w:rFonts w:hint="eastAsia"/>
                <w:lang w:eastAsia="zh-CN"/>
              </w:rPr>
              <w:t>.</w:t>
            </w:r>
          </w:p>
        </w:tc>
      </w:tr>
      <w:tr w:rsidR="006A4837" w:rsidRPr="00381EB0" w:rsidTr="008565CC">
        <w:tblPrEx>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ExChange w:id="26" w:author="shao zhe" w:date="2019-09-29T09:40:00Z">
            <w:tblPrEx>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Ex>
          </w:tblPrExChange>
        </w:tblPrEx>
        <w:trPr>
          <w:cantSplit/>
          <w:trHeight w:val="113"/>
          <w:jc w:val="center"/>
          <w:trPrChange w:id="27" w:author="shao zhe" w:date="2019-09-29T09:40:00Z">
            <w:trPr>
              <w:gridAfter w:val="0"/>
              <w:cantSplit/>
              <w:trHeight w:val="113"/>
              <w:jc w:val="center"/>
            </w:trPr>
          </w:trPrChange>
        </w:trPr>
        <w:tc>
          <w:tcPr>
            <w:tcW w:w="1521" w:type="dxa"/>
            <w:gridSpan w:val="2"/>
            <w:tcBorders>
              <w:left w:val="single" w:sz="4" w:space="0" w:color="auto"/>
              <w:right w:val="single" w:sz="4" w:space="0" w:color="auto"/>
            </w:tcBorders>
            <w:shd w:val="clear" w:color="auto" w:fill="auto"/>
            <w:tcPrChange w:id="28" w:author="shao zhe" w:date="2019-09-29T09:40:00Z">
              <w:tcPr>
                <w:tcW w:w="1521" w:type="dxa"/>
                <w:gridSpan w:val="2"/>
                <w:tcBorders>
                  <w:left w:val="single" w:sz="4" w:space="0" w:color="auto"/>
                  <w:bottom w:val="single" w:sz="2" w:space="0" w:color="auto"/>
                  <w:right w:val="single" w:sz="4" w:space="0" w:color="auto"/>
                </w:tcBorders>
                <w:shd w:val="clear" w:color="auto" w:fill="auto"/>
              </w:tcPr>
            </w:tcPrChange>
          </w:tcPr>
          <w:p w:rsidR="006A4837" w:rsidRPr="00381EB0" w:rsidRDefault="006A4837" w:rsidP="00B30C40">
            <w:pPr>
              <w:pStyle w:val="TAC"/>
              <w:rPr>
                <w:rFonts w:cs="Arial"/>
              </w:rPr>
            </w:pPr>
            <w:r w:rsidRPr="00381EB0">
              <w:rPr>
                <w:rFonts w:cs="Arial"/>
              </w:rPr>
              <w:t>NR Band n8</w:t>
            </w:r>
            <w:r>
              <w:rPr>
                <w:rFonts w:cs="Arial"/>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Change w:id="29" w:author="shao zhe" w:date="2019-09-29T09:40:00Z">
              <w:tcPr>
                <w:tcW w:w="1701" w:type="dxa"/>
                <w:gridSpan w:val="3"/>
                <w:tcBorders>
                  <w:top w:val="single" w:sz="2" w:space="0" w:color="auto"/>
                  <w:left w:val="single" w:sz="4" w:space="0" w:color="auto"/>
                  <w:bottom w:val="single" w:sz="2" w:space="0" w:color="auto"/>
                  <w:right w:val="single" w:sz="2" w:space="0" w:color="auto"/>
                </w:tcBorders>
                <w:shd w:val="clear" w:color="auto" w:fill="auto"/>
              </w:tcPr>
            </w:tcPrChange>
          </w:tcPr>
          <w:p w:rsidR="006A4837" w:rsidRPr="00381EB0" w:rsidRDefault="006A4837" w:rsidP="00B30C40">
            <w:pPr>
              <w:pStyle w:val="TAC"/>
              <w:rPr>
                <w:rFonts w:cs="Arial"/>
                <w:lang w:eastAsia="zh-CN"/>
              </w:rPr>
            </w:pPr>
            <w:r w:rsidRPr="00381EB0">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Change w:id="30" w:author="shao zhe" w:date="2019-09-29T09:40:00Z">
              <w:tcPr>
                <w:tcW w:w="1275" w:type="dxa"/>
                <w:gridSpan w:val="3"/>
                <w:tcBorders>
                  <w:top w:val="single" w:sz="2" w:space="0" w:color="auto"/>
                  <w:left w:val="single" w:sz="2" w:space="0" w:color="auto"/>
                  <w:bottom w:val="single" w:sz="2" w:space="0" w:color="auto"/>
                  <w:right w:val="single" w:sz="2" w:space="0" w:color="auto"/>
                </w:tcBorders>
                <w:shd w:val="clear" w:color="auto" w:fill="auto"/>
              </w:tcPr>
            </w:tcPrChange>
          </w:tcPr>
          <w:p w:rsidR="006A4837" w:rsidRPr="00381EB0" w:rsidRDefault="006A4837" w:rsidP="00B30C40">
            <w:pPr>
              <w:pStyle w:val="TAC"/>
              <w:rPr>
                <w:rFonts w:cs="Arial"/>
                <w:lang w:eastAsia="ko-KR"/>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Change w:id="31" w:author="shao zhe" w:date="2019-09-29T09:40:00Z">
              <w:tcPr>
                <w:tcW w:w="1418" w:type="dxa"/>
                <w:gridSpan w:val="3"/>
                <w:tcBorders>
                  <w:top w:val="single" w:sz="2" w:space="0" w:color="auto"/>
                  <w:left w:val="single" w:sz="2" w:space="0" w:color="auto"/>
                  <w:bottom w:val="single" w:sz="2" w:space="0" w:color="auto"/>
                  <w:right w:val="single" w:sz="2" w:space="0" w:color="auto"/>
                </w:tcBorders>
                <w:shd w:val="clear" w:color="auto" w:fill="auto"/>
              </w:tcPr>
            </w:tcPrChange>
          </w:tcPr>
          <w:p w:rsidR="006A4837" w:rsidRPr="00381EB0" w:rsidRDefault="006A4837" w:rsidP="00B30C40">
            <w:pPr>
              <w:pStyle w:val="TAL"/>
            </w:pPr>
            <w:r w:rsidRPr="00381EB0">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32" w:author="shao zhe" w:date="2019-09-29T09:40:00Z">
              <w:tcPr>
                <w:tcW w:w="3648" w:type="dxa"/>
                <w:gridSpan w:val="3"/>
                <w:tcBorders>
                  <w:top w:val="single" w:sz="2" w:space="0" w:color="auto"/>
                  <w:left w:val="single" w:sz="2" w:space="0" w:color="auto"/>
                  <w:bottom w:val="single" w:sz="2" w:space="0" w:color="auto"/>
                  <w:right w:val="single" w:sz="2" w:space="0" w:color="auto"/>
                </w:tcBorders>
                <w:shd w:val="clear" w:color="auto" w:fill="auto"/>
                <w:vAlign w:val="center"/>
              </w:tcPr>
            </w:tcPrChange>
          </w:tcPr>
          <w:p w:rsidR="006A4837" w:rsidRPr="00381EB0" w:rsidRDefault="006A4837" w:rsidP="00B30C40">
            <w:pPr>
              <w:pStyle w:val="TAL"/>
            </w:pPr>
            <w:r w:rsidRPr="00381EB0">
              <w:t>This requirement does not apply to BS operating in band 5</w:t>
            </w:r>
            <w:r w:rsidRPr="00381EB0">
              <w:rPr>
                <w:rFonts w:cs="v5.0.0"/>
              </w:rPr>
              <w:t xml:space="preserve"> or 26.</w:t>
            </w:r>
            <w:r w:rsidRPr="00381EB0">
              <w:t xml:space="preserve"> This requirement applies to E-UTRA BS operating in Band 27 for the frequency range 879-894 MHz.</w:t>
            </w:r>
          </w:p>
        </w:tc>
      </w:tr>
      <w:tr w:rsidR="008565CC" w:rsidRPr="00381EB0" w:rsidTr="00B30C40">
        <w:trPr>
          <w:cantSplit/>
          <w:trHeight w:val="113"/>
          <w:jc w:val="center"/>
          <w:ins w:id="33" w:author="shao zhe" w:date="2019-09-29T09:40:00Z"/>
        </w:trPr>
        <w:tc>
          <w:tcPr>
            <w:tcW w:w="1521" w:type="dxa"/>
            <w:gridSpan w:val="2"/>
            <w:tcBorders>
              <w:left w:val="single" w:sz="4" w:space="0" w:color="auto"/>
              <w:bottom w:val="single" w:sz="2" w:space="0" w:color="auto"/>
              <w:right w:val="single" w:sz="4" w:space="0" w:color="auto"/>
            </w:tcBorders>
            <w:shd w:val="clear" w:color="auto" w:fill="auto"/>
          </w:tcPr>
          <w:p w:rsidR="008565CC" w:rsidRPr="00381EB0" w:rsidRDefault="008565CC" w:rsidP="00B30C40">
            <w:pPr>
              <w:pStyle w:val="TAC"/>
              <w:rPr>
                <w:ins w:id="34" w:author="shao zhe" w:date="2019-09-29T09:40:00Z"/>
                <w:rFonts w:cs="Arial"/>
                <w:lang w:eastAsia="zh-CN"/>
              </w:rPr>
            </w:pPr>
            <w:ins w:id="35" w:author="shao zhe" w:date="2019-09-29T09:40:00Z">
              <w:r w:rsidRPr="00381EB0">
                <w:rPr>
                  <w:rFonts w:cs="Arial"/>
                </w:rPr>
                <w:t>NR Band n</w:t>
              </w:r>
              <w:r>
                <w:rPr>
                  <w:rFonts w:cs="Arial" w:hint="eastAsia"/>
                  <w:lang w:eastAsia="zh-CN"/>
                </w:rPr>
                <w:t>9</w:t>
              </w:r>
            </w:ins>
            <w:ins w:id="36" w:author="shao zhe" w:date="2019-11-05T11:19:00Z">
              <w:r w:rsidR="00D86A17">
                <w:rPr>
                  <w:rFonts w:cs="Arial" w:hint="eastAsia"/>
                  <w:lang w:eastAsia="zh-CN"/>
                </w:rPr>
                <w:t>5</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565CC" w:rsidRPr="00381EB0" w:rsidRDefault="008565CC" w:rsidP="00B30C40">
            <w:pPr>
              <w:pStyle w:val="TAC"/>
              <w:rPr>
                <w:ins w:id="37" w:author="shao zhe" w:date="2019-09-29T09:40:00Z"/>
                <w:rFonts w:cs="Arial"/>
              </w:rPr>
            </w:pPr>
            <w:ins w:id="38" w:author="shao zhe" w:date="2019-09-29T09:40:00Z">
              <w:r w:rsidRPr="00381EB0">
                <w:rPr>
                  <w:rFonts w:cs="Arial"/>
                </w:rPr>
                <w:t>2010 - 2025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8565CC" w:rsidRPr="00381EB0" w:rsidRDefault="008565CC" w:rsidP="00B30C40">
            <w:pPr>
              <w:pStyle w:val="TAC"/>
              <w:rPr>
                <w:ins w:id="39" w:author="shao zhe" w:date="2019-09-29T09:40:00Z"/>
                <w:rFonts w:cs="v5.0.0"/>
              </w:rPr>
            </w:pPr>
            <w:ins w:id="40" w:author="shao zhe" w:date="2019-09-29T09:40:00Z">
              <w:r w:rsidRPr="00381EB0">
                <w:rPr>
                  <w:rFonts w:cs="v5.0.0"/>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8565CC" w:rsidRPr="00381EB0" w:rsidRDefault="008565CC" w:rsidP="00B30C40">
            <w:pPr>
              <w:pStyle w:val="TAL"/>
              <w:rPr>
                <w:ins w:id="41" w:author="shao zhe" w:date="2019-09-29T09:40:00Z"/>
                <w:rFonts w:cs="Arial"/>
              </w:rPr>
            </w:pPr>
            <w:ins w:id="42" w:author="shao zhe" w:date="2019-09-29T09:40:00Z">
              <w:r w:rsidRPr="00381EB0">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8565CC" w:rsidRPr="00381EB0" w:rsidRDefault="008565CC" w:rsidP="00B30C40">
            <w:pPr>
              <w:pStyle w:val="TAL"/>
              <w:rPr>
                <w:ins w:id="43" w:author="shao zhe" w:date="2019-09-29T09:40:00Z"/>
              </w:rPr>
            </w:pPr>
          </w:p>
        </w:tc>
      </w:tr>
    </w:tbl>
    <w:p w:rsidR="006A4837" w:rsidRPr="00381EB0" w:rsidRDefault="006A4837" w:rsidP="006A4837"/>
    <w:p w:rsidR="006A4837" w:rsidRPr="00381EB0" w:rsidRDefault="006A4837" w:rsidP="006A4837">
      <w:pPr>
        <w:pStyle w:val="NO"/>
      </w:pPr>
      <w:r w:rsidRPr="00381EB0">
        <w:t>NOTE 1:</w:t>
      </w:r>
      <w:r w:rsidRPr="00381EB0">
        <w:tab/>
        <w:t xml:space="preserve">As defined in the scope for spurious emissions in this subclause, except for </w:t>
      </w:r>
      <w:r w:rsidRPr="00381EB0">
        <w:rPr>
          <w:rFonts w:hint="eastAsia"/>
        </w:rPr>
        <w:t xml:space="preserve">the cases where the noted requirements apply to a </w:t>
      </w:r>
      <w:r w:rsidRPr="00381EB0">
        <w:t xml:space="preserve">BS operating in Band 25, Band 27, Band 28 or Band 29, the co-existence requirements in table 6.7.6.4.5.3-1 do not apply for the 10 MHz frequency range immediately outside the </w:t>
      </w:r>
      <w:r w:rsidRPr="00381EB0">
        <w:rPr>
          <w:i/>
        </w:rPr>
        <w:t>downlink</w:t>
      </w:r>
      <w:r w:rsidRPr="00381EB0" w:rsidDel="00B62512">
        <w:rPr>
          <w:i/>
        </w:rPr>
        <w:t xml:space="preserve"> </w:t>
      </w:r>
      <w:r w:rsidRPr="00381EB0">
        <w:rPr>
          <w:i/>
        </w:rPr>
        <w:t>operating band</w:t>
      </w:r>
      <w:r w:rsidRPr="00381EB0">
        <w:t xml:space="preserve"> (see subclause 6.7.1). Emission limits for this excluded frequency range may be covered by local or regional requirements.</w:t>
      </w:r>
    </w:p>
    <w:p w:rsidR="006A4837" w:rsidRPr="00381EB0" w:rsidRDefault="006A4837" w:rsidP="006A4837">
      <w:pPr>
        <w:pStyle w:val="NO"/>
      </w:pPr>
      <w:r w:rsidRPr="00381EB0">
        <w:t>NOTE 2:</w:t>
      </w:r>
      <w:r w:rsidRPr="00381EB0">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6A4837" w:rsidRPr="00381EB0" w:rsidRDefault="006A4837" w:rsidP="006A4837">
      <w:pPr>
        <w:pStyle w:val="NO"/>
      </w:pPr>
      <w:r w:rsidRPr="00381EB0">
        <w:t>NOTE 3:</w:t>
      </w:r>
      <w:r w:rsidRPr="00381EB0">
        <w:tab/>
        <w:t>For the protection of DCS1800, UTRA Band III or E-UTRA Band 3 in China, the frequency ranges of the downlink and uplink protection requirements are 1805 – 1850 MHz and 1710 – 1755 MHz respectively.</w:t>
      </w:r>
    </w:p>
    <w:p w:rsidR="006A4837" w:rsidRPr="00381EB0" w:rsidRDefault="006A4837" w:rsidP="006A4837">
      <w:pPr>
        <w:pStyle w:val="NO"/>
      </w:pPr>
      <w:r w:rsidRPr="00381EB0">
        <w:t>NOTE 4:</w:t>
      </w:r>
      <w:r w:rsidRPr="00381EB0">
        <w:tab/>
        <w:t xml:space="preserve">TDD base stations deployed in the same geographical area, that are synchronized and use the same or adjacent operating bands can transmit without additional co-existence requirements. For unsynchronized base stations </w:t>
      </w:r>
      <w:r w:rsidRPr="00381EB0">
        <w:rPr>
          <w:rFonts w:hint="eastAsia"/>
          <w:lang w:eastAsia="zh-CN"/>
        </w:rPr>
        <w:t>(except in Band 46)</w:t>
      </w:r>
      <w:r w:rsidRPr="00381EB0">
        <w:t>, special co-existence requirements may apply that are not covered by the 3GPP specifications.</w:t>
      </w:r>
    </w:p>
    <w:p w:rsidR="006A4837" w:rsidRPr="00381EB0" w:rsidRDefault="006A4837" w:rsidP="006A4837">
      <w:pPr>
        <w:pStyle w:val="NO"/>
      </w:pPr>
      <w:r w:rsidRPr="00381EB0">
        <w:t>NOTE 6:</w:t>
      </w:r>
      <w:r w:rsidRPr="00381EB0">
        <w:tab/>
        <w:t>For Band 28 BS, specific solutions may be required to fulfil the spurious emissions limits for BS for co-existence with Band 27 UL operating band.</w:t>
      </w:r>
    </w:p>
    <w:p w:rsidR="006A4837" w:rsidRPr="00381EB0" w:rsidRDefault="006A4837" w:rsidP="006A4837">
      <w:pPr>
        <w:pStyle w:val="NO"/>
      </w:pPr>
      <w:r w:rsidRPr="00381EB0">
        <w:t>NOTE 7:</w:t>
      </w:r>
      <w:r w:rsidRPr="00381EB0">
        <w:tab/>
        <w:t>For Band 29 BS, specific solutions may be required to fulfil the spurious emissions limits for BS for co-existence with UTRA Band XII or E-UTRA Band 12 UL operating band, E-UTRA Band 17 UL operating band or E-UTRA Band 85 UL operating band.</w:t>
      </w:r>
    </w:p>
    <w:p w:rsidR="006A4837" w:rsidRPr="00381EB0" w:rsidRDefault="006A4837" w:rsidP="006A4837">
      <w:pPr>
        <w:rPr>
          <w:rFonts w:cs="v3.8.0"/>
          <w:lang w:eastAsia="zh-CN"/>
        </w:rPr>
      </w:pPr>
      <w:r w:rsidRPr="00381EB0">
        <w:t>The following requirement may be applied for the protection of PHS.</w:t>
      </w:r>
      <w:r w:rsidRPr="00381EB0">
        <w:rPr>
          <w:rFonts w:cs="v3.8.0"/>
        </w:rPr>
        <w:t xml:space="preserve"> This requirement is also applicable at specified frequencies falling between 10 MHz below the </w:t>
      </w:r>
      <w:r w:rsidRPr="00381EB0">
        <w:t xml:space="preserve">lowest BS transmitter frequency of the </w:t>
      </w:r>
      <w:r w:rsidRPr="00381EB0">
        <w:rPr>
          <w:i/>
        </w:rPr>
        <w:t>downlink operating band</w:t>
      </w:r>
      <w:r w:rsidRPr="00381EB0">
        <w:t xml:space="preserve"> and 10 MHz above the highest BS transmitter frequency of the </w:t>
      </w:r>
      <w:r w:rsidRPr="00381EB0">
        <w:rPr>
          <w:i/>
        </w:rPr>
        <w:t>downlink operating band</w:t>
      </w:r>
      <w:r w:rsidRPr="00381EB0">
        <w:t>.</w:t>
      </w:r>
    </w:p>
    <w:p w:rsidR="006A4837" w:rsidRPr="00381EB0" w:rsidRDefault="006A4837" w:rsidP="006A4837">
      <w:r w:rsidRPr="00381EB0">
        <w:t>The TRP of any spurious emission shall not exceed:</w:t>
      </w:r>
    </w:p>
    <w:p w:rsidR="006A4837" w:rsidRPr="00381EB0" w:rsidRDefault="006A4837" w:rsidP="006A4837">
      <w:pPr>
        <w:pStyle w:val="TH"/>
      </w:pPr>
      <w:r w:rsidRPr="00381EB0">
        <w:t>Table 6.7.6.4.5.3-2: AAS BS OTA Spurious emissions limits for BS for co-existence with</w:t>
      </w:r>
      <w:r w:rsidRPr="00381EB0" w:rsidDel="00E2020E">
        <w:t xml:space="preserve"> </w:t>
      </w:r>
      <w:r w:rsidRPr="00381EB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242"/>
        <w:gridCol w:w="2126"/>
        <w:gridCol w:w="864"/>
        <w:gridCol w:w="3617"/>
      </w:tblGrid>
      <w:tr w:rsidR="006A4837" w:rsidRPr="00381EB0" w:rsidTr="00B30C40">
        <w:trPr>
          <w:cantSplit/>
          <w:jc w:val="center"/>
        </w:trPr>
        <w:tc>
          <w:tcPr>
            <w:tcW w:w="2242" w:type="dxa"/>
          </w:tcPr>
          <w:p w:rsidR="006A4837" w:rsidRPr="00381EB0" w:rsidRDefault="006A4837" w:rsidP="00B30C40">
            <w:pPr>
              <w:pStyle w:val="TAH"/>
              <w:rPr>
                <w:rFonts w:cs="Arial"/>
              </w:rPr>
            </w:pPr>
            <w:r w:rsidRPr="00381EB0">
              <w:rPr>
                <w:rFonts w:cs="Arial"/>
              </w:rPr>
              <w:t>Frequency range</w:t>
            </w:r>
          </w:p>
        </w:tc>
        <w:tc>
          <w:tcPr>
            <w:tcW w:w="2126" w:type="dxa"/>
          </w:tcPr>
          <w:p w:rsidR="006A4837" w:rsidRPr="00381EB0" w:rsidRDefault="006A4837" w:rsidP="00B30C40">
            <w:pPr>
              <w:pStyle w:val="TAH"/>
              <w:rPr>
                <w:rFonts w:cs="Arial"/>
              </w:rPr>
            </w:pPr>
            <w:r w:rsidRPr="00381EB0">
              <w:rPr>
                <w:rFonts w:cs="Arial"/>
              </w:rPr>
              <w:t>Maximum Level</w:t>
            </w:r>
          </w:p>
        </w:tc>
        <w:tc>
          <w:tcPr>
            <w:tcW w:w="864" w:type="dxa"/>
          </w:tcPr>
          <w:p w:rsidR="006A4837" w:rsidRPr="00381EB0" w:rsidRDefault="006A4837" w:rsidP="00B30C40">
            <w:pPr>
              <w:pStyle w:val="TAH"/>
              <w:rPr>
                <w:rFonts w:cs="Arial"/>
              </w:rPr>
            </w:pPr>
            <w:r w:rsidRPr="00381EB0">
              <w:rPr>
                <w:rFonts w:cs="Arial"/>
              </w:rPr>
              <w:t>Measurement Bandwidth</w:t>
            </w:r>
          </w:p>
        </w:tc>
        <w:tc>
          <w:tcPr>
            <w:tcW w:w="3617" w:type="dxa"/>
          </w:tcPr>
          <w:p w:rsidR="006A4837" w:rsidRPr="00381EB0" w:rsidRDefault="006A4837" w:rsidP="00B30C40">
            <w:pPr>
              <w:pStyle w:val="TAH"/>
              <w:rPr>
                <w:rFonts w:cs="Arial"/>
              </w:rPr>
            </w:pPr>
            <w:r w:rsidRPr="00381EB0">
              <w:rPr>
                <w:rFonts w:cs="Arial"/>
              </w:rPr>
              <w:t>Notes</w:t>
            </w:r>
          </w:p>
        </w:tc>
      </w:tr>
      <w:tr w:rsidR="006A4837" w:rsidRPr="00381EB0" w:rsidTr="00B30C40">
        <w:trPr>
          <w:cantSplit/>
          <w:trHeight w:val="163"/>
          <w:jc w:val="center"/>
        </w:trPr>
        <w:tc>
          <w:tcPr>
            <w:tcW w:w="2242" w:type="dxa"/>
            <w:tcBorders>
              <w:top w:val="single" w:sz="4" w:space="0" w:color="auto"/>
              <w:bottom w:val="single" w:sz="4" w:space="0" w:color="auto"/>
            </w:tcBorders>
          </w:tcPr>
          <w:p w:rsidR="006A4837" w:rsidRPr="00381EB0" w:rsidRDefault="006A4837" w:rsidP="00B30C40">
            <w:pPr>
              <w:pStyle w:val="TAC"/>
            </w:pPr>
            <w:r w:rsidRPr="00381EB0">
              <w:t xml:space="preserve">1884.5 </w:t>
            </w:r>
            <w:r w:rsidRPr="00381EB0">
              <w:noBreakHyphen/>
              <w:t xml:space="preserve"> 1915.7 MHz</w:t>
            </w:r>
          </w:p>
        </w:tc>
        <w:tc>
          <w:tcPr>
            <w:tcW w:w="2126" w:type="dxa"/>
            <w:tcBorders>
              <w:top w:val="single" w:sz="4" w:space="0" w:color="auto"/>
              <w:bottom w:val="single" w:sz="4" w:space="0" w:color="auto"/>
            </w:tcBorders>
          </w:tcPr>
          <w:p w:rsidR="006A4837" w:rsidRPr="00381EB0" w:rsidRDefault="006A4837" w:rsidP="00B30C40">
            <w:pPr>
              <w:pStyle w:val="TAC"/>
              <w:rPr>
                <w:rFonts w:cs="v5.0.0"/>
              </w:rPr>
            </w:pPr>
            <w:r w:rsidRPr="00381EB0">
              <w:rPr>
                <w:rFonts w:cs="v5.0.0"/>
              </w:rPr>
              <w:t>-32 dBm</w:t>
            </w:r>
          </w:p>
        </w:tc>
        <w:tc>
          <w:tcPr>
            <w:tcW w:w="864" w:type="dxa"/>
            <w:tcBorders>
              <w:top w:val="single" w:sz="4" w:space="0" w:color="auto"/>
              <w:bottom w:val="single" w:sz="4" w:space="0" w:color="auto"/>
            </w:tcBorders>
          </w:tcPr>
          <w:p w:rsidR="006A4837" w:rsidRPr="00381EB0" w:rsidRDefault="006A4837" w:rsidP="00B30C40">
            <w:pPr>
              <w:pStyle w:val="TAC"/>
            </w:pPr>
            <w:r w:rsidRPr="00381EB0">
              <w:t>300 kHz</w:t>
            </w:r>
          </w:p>
        </w:tc>
        <w:tc>
          <w:tcPr>
            <w:tcW w:w="3617" w:type="dxa"/>
            <w:tcBorders>
              <w:top w:val="single" w:sz="4" w:space="0" w:color="auto"/>
              <w:bottom w:val="single" w:sz="4" w:space="0" w:color="auto"/>
            </w:tcBorders>
          </w:tcPr>
          <w:p w:rsidR="006A4837" w:rsidRPr="00381EB0" w:rsidRDefault="006A4837" w:rsidP="00B30C40">
            <w:pPr>
              <w:pStyle w:val="TAC"/>
            </w:pPr>
            <w:r w:rsidRPr="00381EB0">
              <w:t>Applicable for co-existence with PHS system operating in  1884.5-1915.7MHz</w:t>
            </w:r>
            <w:r w:rsidRPr="00381EB0" w:rsidDel="00A603A7">
              <w:t xml:space="preserve"> </w:t>
            </w:r>
          </w:p>
        </w:tc>
      </w:tr>
      <w:tr w:rsidR="006A4837" w:rsidRPr="00381EB0" w:rsidTr="00B30C40">
        <w:trPr>
          <w:cantSplit/>
          <w:trHeight w:val="163"/>
          <w:jc w:val="center"/>
        </w:trPr>
        <w:tc>
          <w:tcPr>
            <w:tcW w:w="8849" w:type="dxa"/>
            <w:gridSpan w:val="4"/>
            <w:tcBorders>
              <w:top w:val="single" w:sz="4" w:space="0" w:color="auto"/>
            </w:tcBorders>
          </w:tcPr>
          <w:p w:rsidR="006A4837" w:rsidRPr="00381EB0" w:rsidRDefault="006A4837" w:rsidP="00B30C40">
            <w:pPr>
              <w:pStyle w:val="TAN"/>
              <w:rPr>
                <w:rFonts w:cs="Arial"/>
              </w:rPr>
            </w:pPr>
            <w:r w:rsidRPr="00381EB0">
              <w:rPr>
                <w:rFonts w:cs="Arial"/>
              </w:rPr>
              <w:t>NOTE:</w:t>
            </w:r>
            <w:r w:rsidRPr="00381EB0">
              <w:rPr>
                <w:rFonts w:cs="Arial"/>
              </w:rPr>
              <w:tab/>
              <w:t>The requirement is not applicable in China.</w:t>
            </w:r>
          </w:p>
        </w:tc>
      </w:tr>
    </w:tbl>
    <w:p w:rsidR="006A4837" w:rsidRPr="00381EB0" w:rsidRDefault="006A4837" w:rsidP="006A4837"/>
    <w:p w:rsidR="006A4837" w:rsidRPr="00381EB0" w:rsidRDefault="006A4837" w:rsidP="006A4837">
      <w:pPr>
        <w:rPr>
          <w:rFonts w:cs="v5.0.0"/>
        </w:rPr>
      </w:pPr>
      <w:r w:rsidRPr="00381EB0">
        <w:rPr>
          <w:rFonts w:cs="v5.0.0"/>
        </w:rPr>
        <w:t>The following requirement shall be applied to AAS BS operating in Bands 13 and 14 to ensure that appropriate interference protection is provided to 700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10 MHz below the lowest frequency of the BS </w:t>
      </w:r>
      <w:r w:rsidRPr="00381EB0">
        <w:rPr>
          <w:rFonts w:cs="v3.8.0"/>
          <w:i/>
        </w:rPr>
        <w:t>downlink operating band</w:t>
      </w:r>
      <w:r w:rsidRPr="00381EB0">
        <w:rPr>
          <w:rFonts w:cs="v3.8.0"/>
        </w:rPr>
        <w:t xml:space="preserve"> up to 10 MHz above the highest frequency of the BS </w:t>
      </w:r>
      <w:r w:rsidRPr="00381EB0">
        <w:rPr>
          <w:rFonts w:cs="v3.8.0"/>
          <w:i/>
        </w:rPr>
        <w:t>downlink operating band</w:t>
      </w:r>
      <w:r w:rsidRPr="00381EB0">
        <w:rPr>
          <w:rFonts w:cs="v3.8.0"/>
        </w:rPr>
        <w:t>.</w:t>
      </w:r>
    </w:p>
    <w:p w:rsidR="006A4837" w:rsidRPr="00381EB0" w:rsidRDefault="006A4837" w:rsidP="006A4837">
      <w:r w:rsidRPr="00381EB0">
        <w:t>The TRP of any spurious emission shall not exceed:</w:t>
      </w:r>
    </w:p>
    <w:p w:rsidR="006A4837" w:rsidRPr="00381EB0" w:rsidRDefault="006A4837" w:rsidP="006A4837">
      <w:pPr>
        <w:pStyle w:val="TH"/>
        <w:rPr>
          <w:rFonts w:cs="v5.0.0"/>
        </w:rPr>
      </w:pPr>
      <w:r w:rsidRPr="00381EB0">
        <w:rPr>
          <w:rFonts w:cs="v5.0.0"/>
        </w:rPr>
        <w:t xml:space="preserve">Table </w:t>
      </w:r>
      <w:r w:rsidRPr="00381EB0">
        <w:t>6.7.6.4.5.3</w:t>
      </w:r>
      <w:r w:rsidRPr="00381EB0">
        <w:rPr>
          <w:rFonts w:cs="v5.0.0"/>
        </w:rPr>
        <w:t xml:space="preserve">-3: AAS </w:t>
      </w:r>
      <w:r w:rsidRPr="00381EB0">
        <w:t xml:space="preserve">BS OTA Spurious emissions limits for protection of 700 MHz </w:t>
      </w:r>
      <w:r w:rsidRPr="00381EB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Pr>
          <w:p w:rsidR="006A4837" w:rsidRPr="00381EB0" w:rsidRDefault="006A4837" w:rsidP="00B30C40">
            <w:pPr>
              <w:pStyle w:val="TAH"/>
              <w:rPr>
                <w:rFonts w:cs="v5.0.0"/>
              </w:rPr>
            </w:pPr>
            <w:r w:rsidRPr="00381EB0">
              <w:rPr>
                <w:rFonts w:cs="v5.0.0"/>
              </w:rPr>
              <w:t>Operating Band</w:t>
            </w:r>
          </w:p>
        </w:tc>
        <w:tc>
          <w:tcPr>
            <w:tcW w:w="2376" w:type="dxa"/>
          </w:tcPr>
          <w:p w:rsidR="006A4837" w:rsidRPr="00381EB0" w:rsidRDefault="006A4837" w:rsidP="00B30C40">
            <w:pPr>
              <w:pStyle w:val="TAH"/>
              <w:rPr>
                <w:rFonts w:cs="v5.0.0"/>
              </w:rPr>
            </w:pPr>
            <w:r w:rsidRPr="00381EB0">
              <w:rPr>
                <w:rFonts w:cs="v5.0.0"/>
              </w:rPr>
              <w:t>Frequency range</w:t>
            </w:r>
          </w:p>
        </w:tc>
        <w:tc>
          <w:tcPr>
            <w:tcW w:w="1276" w:type="dxa"/>
          </w:tcPr>
          <w:p w:rsidR="006A4837" w:rsidRPr="00381EB0" w:rsidRDefault="006A4837" w:rsidP="00B30C40">
            <w:pPr>
              <w:pStyle w:val="TAH"/>
              <w:rPr>
                <w:rFonts w:cs="v5.0.0"/>
              </w:rPr>
            </w:pPr>
            <w:r w:rsidRPr="00381EB0">
              <w:rPr>
                <w:rFonts w:cs="v5.0.0"/>
              </w:rPr>
              <w:t>Maximum Level</w:t>
            </w:r>
          </w:p>
        </w:tc>
        <w:tc>
          <w:tcPr>
            <w:tcW w:w="1418" w:type="dxa"/>
          </w:tcPr>
          <w:p w:rsidR="006A4837" w:rsidRPr="00381EB0" w:rsidRDefault="006A4837" w:rsidP="00B30C40">
            <w:pPr>
              <w:pStyle w:val="TAH"/>
              <w:rPr>
                <w:rFonts w:cs="v5.0.0"/>
              </w:rPr>
            </w:pPr>
            <w:r w:rsidRPr="00381EB0">
              <w:rPr>
                <w:rFonts w:cs="v5.0.0"/>
              </w:rPr>
              <w:t>Measurement Bandwidth</w:t>
            </w:r>
          </w:p>
        </w:tc>
        <w:tc>
          <w:tcPr>
            <w:tcW w:w="1956" w:type="dxa"/>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13</w:t>
            </w:r>
          </w:p>
        </w:tc>
        <w:tc>
          <w:tcPr>
            <w:tcW w:w="2376" w:type="dxa"/>
          </w:tcPr>
          <w:p w:rsidR="006A4837" w:rsidRPr="00381EB0" w:rsidRDefault="006A4837" w:rsidP="00B30C40">
            <w:pPr>
              <w:pStyle w:val="TAC"/>
              <w:rPr>
                <w:rFonts w:cs="v5.0.0"/>
              </w:rPr>
            </w:pPr>
            <w:r w:rsidRPr="00381EB0">
              <w:rPr>
                <w:rFonts w:cs="v5.0.0"/>
              </w:rPr>
              <w:t>763 - 775 MHz</w:t>
            </w:r>
          </w:p>
        </w:tc>
        <w:tc>
          <w:tcPr>
            <w:tcW w:w="1276" w:type="dxa"/>
          </w:tcPr>
          <w:p w:rsidR="006A4837" w:rsidRPr="00381EB0" w:rsidRDefault="006A4837" w:rsidP="00B30C40">
            <w:pPr>
              <w:pStyle w:val="50"/>
              <w:keepNext/>
              <w:widowControl/>
              <w:tabs>
                <w:tab w:val="clear" w:pos="9639"/>
              </w:tabs>
              <w:ind w:left="0" w:right="0" w:firstLine="0"/>
              <w:jc w:val="center"/>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13</w:t>
            </w:r>
          </w:p>
        </w:tc>
        <w:tc>
          <w:tcPr>
            <w:tcW w:w="2376" w:type="dxa"/>
          </w:tcPr>
          <w:p w:rsidR="006A4837" w:rsidRPr="00381EB0" w:rsidRDefault="006A4837" w:rsidP="00B30C40">
            <w:pPr>
              <w:pStyle w:val="TAC"/>
              <w:rPr>
                <w:rFonts w:cs="v5.0.0"/>
              </w:rPr>
            </w:pPr>
            <w:r w:rsidRPr="00381EB0">
              <w:rPr>
                <w:rFonts w:cs="v5.0.0"/>
              </w:rPr>
              <w:t>793 - 805 MHz</w:t>
            </w:r>
          </w:p>
        </w:tc>
        <w:tc>
          <w:tcPr>
            <w:tcW w:w="1276" w:type="dxa"/>
          </w:tcPr>
          <w:p w:rsidR="006A4837" w:rsidRPr="00381EB0" w:rsidRDefault="006A4837" w:rsidP="00B30C40">
            <w:pPr>
              <w:pStyle w:val="50"/>
              <w:keepNext/>
              <w:widowControl/>
              <w:tabs>
                <w:tab w:val="clear" w:pos="9639"/>
              </w:tabs>
              <w:ind w:left="0" w:right="0" w:firstLine="0"/>
              <w:jc w:val="center"/>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14</w:t>
            </w:r>
          </w:p>
        </w:tc>
        <w:tc>
          <w:tcPr>
            <w:tcW w:w="2376" w:type="dxa"/>
          </w:tcPr>
          <w:p w:rsidR="006A4837" w:rsidRPr="00381EB0" w:rsidRDefault="006A4837" w:rsidP="00B30C40">
            <w:pPr>
              <w:pStyle w:val="TAC"/>
              <w:rPr>
                <w:rFonts w:cs="v5.0.0"/>
              </w:rPr>
            </w:pPr>
            <w:r w:rsidRPr="00381EB0">
              <w:rPr>
                <w:rFonts w:cs="v5.0.0"/>
              </w:rPr>
              <w:t>769 - 775 MHz</w:t>
            </w:r>
          </w:p>
        </w:tc>
        <w:tc>
          <w:tcPr>
            <w:tcW w:w="1276" w:type="dxa"/>
          </w:tcPr>
          <w:p w:rsidR="006A4837" w:rsidRPr="00381EB0" w:rsidRDefault="006A4837" w:rsidP="00B30C40">
            <w:pPr>
              <w:pStyle w:val="50"/>
              <w:keepNext/>
              <w:widowControl/>
              <w:tabs>
                <w:tab w:val="clear" w:pos="9639"/>
              </w:tabs>
              <w:ind w:left="0" w:right="0" w:firstLine="0"/>
              <w:jc w:val="center"/>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14</w:t>
            </w:r>
          </w:p>
        </w:tc>
        <w:tc>
          <w:tcPr>
            <w:tcW w:w="2376" w:type="dxa"/>
          </w:tcPr>
          <w:p w:rsidR="006A4837" w:rsidRPr="00381EB0" w:rsidRDefault="006A4837" w:rsidP="00B30C40">
            <w:pPr>
              <w:pStyle w:val="TAC"/>
              <w:rPr>
                <w:rFonts w:cs="v5.0.0"/>
              </w:rPr>
            </w:pPr>
            <w:r w:rsidRPr="00381EB0">
              <w:rPr>
                <w:rFonts w:cs="v5.0.0"/>
              </w:rPr>
              <w:t>799 - 805 MHz</w:t>
            </w:r>
          </w:p>
        </w:tc>
        <w:tc>
          <w:tcPr>
            <w:tcW w:w="1276" w:type="dxa"/>
          </w:tcPr>
          <w:p w:rsidR="006A4837" w:rsidRPr="00381EB0" w:rsidRDefault="006A4837" w:rsidP="00B30C40">
            <w:pPr>
              <w:pStyle w:val="50"/>
              <w:keepNext/>
              <w:widowControl/>
              <w:tabs>
                <w:tab w:val="clear" w:pos="9639"/>
              </w:tabs>
              <w:ind w:left="0" w:right="0" w:firstLine="0"/>
              <w:jc w:val="center"/>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bl>
    <w:p w:rsidR="006A4837" w:rsidRPr="00381EB0" w:rsidRDefault="006A4837" w:rsidP="006A4837"/>
    <w:p w:rsidR="006A4837" w:rsidRPr="00381EB0" w:rsidRDefault="006A4837" w:rsidP="006A4837">
      <w:r w:rsidRPr="00381EB0">
        <w:t>The following requirement shall be applied to AAS BS operating in Band 26 to ensure that appropriate interference protection is provided to 800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10 MHz below the lowest frequency of the BS </w:t>
      </w:r>
      <w:r w:rsidRPr="00381EB0">
        <w:rPr>
          <w:rFonts w:cs="v3.8.0"/>
          <w:i/>
        </w:rPr>
        <w:t>downlink operating band</w:t>
      </w:r>
      <w:r w:rsidRPr="00381EB0">
        <w:rPr>
          <w:rFonts w:cs="v3.8.0"/>
        </w:rPr>
        <w:t xml:space="preserve"> up to 10 MHz above the highest frequency of the BS </w:t>
      </w:r>
      <w:r w:rsidRPr="00381EB0">
        <w:rPr>
          <w:rFonts w:cs="v3.8.0"/>
          <w:i/>
        </w:rPr>
        <w:t>downlink operating band</w:t>
      </w:r>
      <w:r w:rsidRPr="00381EB0">
        <w:rPr>
          <w:rFonts w:cs="v3.8.0"/>
        </w:rPr>
        <w:t>.</w:t>
      </w:r>
    </w:p>
    <w:p w:rsidR="006A4837" w:rsidRPr="00381EB0" w:rsidRDefault="006A4837" w:rsidP="006A4837">
      <w:r w:rsidRPr="00381EB0">
        <w:t>The TRP of any spurious emission shall not exceed:</w:t>
      </w:r>
    </w:p>
    <w:p w:rsidR="006A4837" w:rsidRPr="00381EB0" w:rsidRDefault="006A4837" w:rsidP="006A4837">
      <w:pPr>
        <w:pStyle w:val="TH"/>
      </w:pPr>
      <w:r w:rsidRPr="00381EB0">
        <w:t>Table 6.7.6.4.5.3</w:t>
      </w:r>
      <w:r w:rsidRPr="00381EB0">
        <w:rPr>
          <w:rFonts w:cs="v5.0.0"/>
        </w:rPr>
        <w:t>-4</w:t>
      </w:r>
      <w:r w:rsidRPr="00381EB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pPr>
            <w:r w:rsidRPr="00381EB0">
              <w:t>-4 dBm</w:t>
            </w:r>
          </w:p>
        </w:tc>
        <w:tc>
          <w:tcPr>
            <w:tcW w:w="1418"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Applicable for offsets &gt; 37.5kHz from the channel edge</w:t>
            </w:r>
          </w:p>
        </w:tc>
      </w:tr>
    </w:tbl>
    <w:p w:rsidR="006A4837" w:rsidRPr="00381EB0" w:rsidRDefault="006A4837" w:rsidP="006A4837"/>
    <w:p w:rsidR="006A4837" w:rsidRPr="00381EB0" w:rsidRDefault="006A4837" w:rsidP="006A4837">
      <w:pPr>
        <w:rPr>
          <w:rFonts w:cs="v5.0.0"/>
          <w:lang w:eastAsia="zh-CN"/>
        </w:rPr>
      </w:pPr>
      <w:r w:rsidRPr="00381EB0">
        <w:rPr>
          <w:rFonts w:cs="v5.0.0"/>
        </w:rPr>
        <w:t>The following requirement may apply to E-UTRA AAS BS operating in Band 41 in certain regions.</w:t>
      </w:r>
      <w:r w:rsidRPr="00381EB0">
        <w:rPr>
          <w:rFonts w:cs="v3.8.0"/>
        </w:rPr>
        <w:t xml:space="preserve"> This requirement is also applicable at</w:t>
      </w:r>
      <w:r w:rsidRPr="00381EB0">
        <w:t xml:space="preserve"> </w:t>
      </w:r>
      <w:r w:rsidRPr="00381EB0">
        <w:rPr>
          <w:rFonts w:cs="v3.8.0"/>
        </w:rPr>
        <w:t xml:space="preserve">the frequency range from 10 MHz below the lowest frequency of the BS </w:t>
      </w:r>
      <w:r w:rsidRPr="00381EB0">
        <w:rPr>
          <w:rFonts w:cs="v3.8.0"/>
          <w:i/>
        </w:rPr>
        <w:t>downlink operating band</w:t>
      </w:r>
      <w:r w:rsidRPr="00381EB0">
        <w:rPr>
          <w:rFonts w:cs="v3.8.0"/>
        </w:rPr>
        <w:t xml:space="preserve"> up to 10 MHz above the highest frequency of the BS </w:t>
      </w:r>
      <w:r w:rsidRPr="00381EB0">
        <w:rPr>
          <w:rFonts w:cs="v3.8.0"/>
          <w:i/>
        </w:rPr>
        <w:t>downlink operating band</w:t>
      </w:r>
      <w:r w:rsidRPr="00381EB0">
        <w:rPr>
          <w:rFonts w:cs="v3.8.0"/>
        </w:rPr>
        <w:t>.</w:t>
      </w:r>
    </w:p>
    <w:p w:rsidR="006A4837" w:rsidRPr="00381EB0" w:rsidRDefault="006A4837" w:rsidP="006A4837">
      <w:r w:rsidRPr="00381EB0">
        <w:t>The TRP of any spurious emission shall not exceed:</w:t>
      </w:r>
    </w:p>
    <w:p w:rsidR="006A4837" w:rsidRPr="00381EB0" w:rsidRDefault="006A4837" w:rsidP="006A4837">
      <w:pPr>
        <w:pStyle w:val="TH"/>
        <w:rPr>
          <w:rFonts w:cs="v5.0.0"/>
        </w:rPr>
      </w:pPr>
      <w:r w:rsidRPr="00381EB0">
        <w:rPr>
          <w:rFonts w:cs="v5.0.0"/>
        </w:rPr>
        <w:t xml:space="preserve">Table </w:t>
      </w:r>
      <w:r w:rsidRPr="00381EB0">
        <w:t>6.7.6.4.5.3</w:t>
      </w:r>
      <w:r w:rsidRPr="00381EB0">
        <w:rPr>
          <w:rFonts w:cs="v5.0.0"/>
        </w:rPr>
        <w:t>-</w:t>
      </w:r>
      <w:r w:rsidRPr="00381EB0">
        <w:rPr>
          <w:rFonts w:cs="v5.0.0"/>
          <w:lang w:eastAsia="zh-CN"/>
        </w:rPr>
        <w:t>5</w:t>
      </w:r>
      <w:r w:rsidRPr="00381EB0">
        <w:rPr>
          <w:rFonts w:cs="v5.0.0"/>
        </w:rPr>
        <w:t xml:space="preserve">: Additional </w:t>
      </w:r>
      <w:r w:rsidRPr="00381EB0">
        <w:t xml:space="preserve">AAS BS OTA Spurious emissions limits for Band </w:t>
      </w:r>
      <w:r w:rsidRPr="00381EB0">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182"/>
        <w:gridCol w:w="1984"/>
        <w:gridCol w:w="1418"/>
        <w:gridCol w:w="1984"/>
      </w:tblGrid>
      <w:tr w:rsidR="006A4837" w:rsidRPr="00381EB0" w:rsidTr="00B30C40">
        <w:trPr>
          <w:cantSplit/>
          <w:jc w:val="center"/>
        </w:trPr>
        <w:tc>
          <w:tcPr>
            <w:tcW w:w="2182" w:type="dxa"/>
          </w:tcPr>
          <w:p w:rsidR="006A4837" w:rsidRPr="00381EB0" w:rsidRDefault="006A4837" w:rsidP="00B30C40">
            <w:pPr>
              <w:pStyle w:val="TAH"/>
              <w:rPr>
                <w:rFonts w:cs="v5.0.0"/>
              </w:rPr>
            </w:pPr>
            <w:r w:rsidRPr="00381EB0">
              <w:rPr>
                <w:rFonts w:cs="v5.0.0"/>
              </w:rPr>
              <w:t>Frequency range</w:t>
            </w:r>
          </w:p>
        </w:tc>
        <w:tc>
          <w:tcPr>
            <w:tcW w:w="1984" w:type="dxa"/>
          </w:tcPr>
          <w:p w:rsidR="006A4837" w:rsidRPr="00381EB0" w:rsidRDefault="006A4837" w:rsidP="00B30C40">
            <w:pPr>
              <w:pStyle w:val="TAH"/>
              <w:rPr>
                <w:rFonts w:cs="v5.0.0"/>
              </w:rPr>
            </w:pPr>
            <w:r w:rsidRPr="00381EB0">
              <w:rPr>
                <w:rFonts w:cs="v5.0.0"/>
              </w:rPr>
              <w:t>Maximum Level</w:t>
            </w:r>
          </w:p>
        </w:tc>
        <w:tc>
          <w:tcPr>
            <w:tcW w:w="1418" w:type="dxa"/>
          </w:tcPr>
          <w:p w:rsidR="006A4837" w:rsidRPr="00381EB0" w:rsidRDefault="006A4837" w:rsidP="00B30C40">
            <w:pPr>
              <w:pStyle w:val="TAH"/>
              <w:rPr>
                <w:rFonts w:cs="v5.0.0"/>
              </w:rPr>
            </w:pPr>
            <w:r w:rsidRPr="00381EB0">
              <w:rPr>
                <w:rFonts w:cs="v5.0.0"/>
              </w:rPr>
              <w:t>Measurement Bandwidth</w:t>
            </w:r>
          </w:p>
        </w:tc>
        <w:tc>
          <w:tcPr>
            <w:tcW w:w="1984" w:type="dxa"/>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182" w:type="dxa"/>
          </w:tcPr>
          <w:p w:rsidR="006A4837" w:rsidRPr="00381EB0" w:rsidRDefault="006A4837" w:rsidP="00B30C40">
            <w:pPr>
              <w:pStyle w:val="TAC"/>
              <w:rPr>
                <w:rFonts w:cs="v5.0.0"/>
              </w:rPr>
            </w:pPr>
            <w:r w:rsidRPr="00381EB0">
              <w:rPr>
                <w:rFonts w:cs="Arial" w:hint="eastAsia"/>
                <w:noProof/>
                <w:szCs w:val="21"/>
              </w:rPr>
              <w:t xml:space="preserve">2505MHz </w:t>
            </w:r>
            <w:r w:rsidRPr="00381EB0">
              <w:rPr>
                <w:rFonts w:cs="Arial"/>
                <w:noProof/>
                <w:szCs w:val="21"/>
              </w:rPr>
              <w:t>–</w:t>
            </w:r>
            <w:r w:rsidRPr="00381EB0">
              <w:rPr>
                <w:rFonts w:cs="Arial" w:hint="eastAsia"/>
                <w:noProof/>
                <w:szCs w:val="21"/>
              </w:rPr>
              <w:t xml:space="preserve"> 2535MHz</w:t>
            </w:r>
          </w:p>
        </w:tc>
        <w:tc>
          <w:tcPr>
            <w:tcW w:w="1984" w:type="dxa"/>
          </w:tcPr>
          <w:p w:rsidR="006A4837" w:rsidRPr="00381EB0" w:rsidRDefault="006A4837" w:rsidP="00B30C40">
            <w:pPr>
              <w:pStyle w:val="TAC"/>
            </w:pPr>
            <w:r w:rsidRPr="00381EB0">
              <w:t>-30.4 dBm</w:t>
            </w:r>
          </w:p>
        </w:tc>
        <w:tc>
          <w:tcPr>
            <w:tcW w:w="1418" w:type="dxa"/>
          </w:tcPr>
          <w:p w:rsidR="006A4837" w:rsidRPr="00381EB0" w:rsidRDefault="006A4837" w:rsidP="00B30C40">
            <w:pPr>
              <w:pStyle w:val="TAC"/>
              <w:rPr>
                <w:rFonts w:cs="v5.0.0"/>
                <w:lang w:eastAsia="zh-CN"/>
              </w:rPr>
            </w:pPr>
            <w:r w:rsidRPr="00381EB0">
              <w:rPr>
                <w:rFonts w:cs="v5.0.0" w:hint="eastAsia"/>
                <w:lang w:eastAsia="zh-CN"/>
              </w:rPr>
              <w:t>1 MHz</w:t>
            </w:r>
          </w:p>
        </w:tc>
        <w:tc>
          <w:tcPr>
            <w:tcW w:w="1984" w:type="dxa"/>
          </w:tcPr>
          <w:p w:rsidR="006A4837" w:rsidRPr="00381EB0" w:rsidRDefault="006A4837" w:rsidP="00B30C40">
            <w:pPr>
              <w:pStyle w:val="TAC"/>
              <w:rPr>
                <w:rFonts w:cs="v5.0.0"/>
              </w:rPr>
            </w:pPr>
          </w:p>
        </w:tc>
      </w:tr>
      <w:tr w:rsidR="006A4837" w:rsidRPr="00381EB0" w:rsidTr="00B30C40">
        <w:trPr>
          <w:cantSplit/>
          <w:jc w:val="center"/>
        </w:trPr>
        <w:tc>
          <w:tcPr>
            <w:tcW w:w="2182" w:type="dxa"/>
          </w:tcPr>
          <w:p w:rsidR="006A4837" w:rsidRPr="00381EB0" w:rsidRDefault="006A4837" w:rsidP="00B30C40">
            <w:pPr>
              <w:pStyle w:val="TAC"/>
              <w:rPr>
                <w:noProof/>
              </w:rPr>
            </w:pPr>
            <w:r w:rsidRPr="00381EB0">
              <w:rPr>
                <w:rFonts w:hint="eastAsia"/>
                <w:noProof/>
              </w:rPr>
              <w:t xml:space="preserve">2535MHz </w:t>
            </w:r>
            <w:r w:rsidRPr="00381EB0">
              <w:rPr>
                <w:noProof/>
              </w:rPr>
              <w:t>–</w:t>
            </w:r>
            <w:r w:rsidRPr="00381EB0">
              <w:rPr>
                <w:rFonts w:hint="eastAsia"/>
                <w:noProof/>
              </w:rPr>
              <w:t xml:space="preserve"> 26</w:t>
            </w:r>
            <w:r w:rsidRPr="00381EB0">
              <w:rPr>
                <w:noProof/>
              </w:rPr>
              <w:t>55</w:t>
            </w:r>
            <w:r w:rsidRPr="00381EB0">
              <w:rPr>
                <w:rFonts w:hint="eastAsia"/>
                <w:noProof/>
              </w:rPr>
              <w:t>MHz</w:t>
            </w:r>
          </w:p>
        </w:tc>
        <w:tc>
          <w:tcPr>
            <w:tcW w:w="1984" w:type="dxa"/>
          </w:tcPr>
          <w:p w:rsidR="006A4837" w:rsidRPr="00381EB0" w:rsidRDefault="006A4837" w:rsidP="00B30C40">
            <w:pPr>
              <w:pStyle w:val="TAC"/>
            </w:pPr>
            <w:r w:rsidRPr="00381EB0">
              <w:t>-10.4 dBm</w:t>
            </w:r>
          </w:p>
        </w:tc>
        <w:tc>
          <w:tcPr>
            <w:tcW w:w="1418" w:type="dxa"/>
          </w:tcPr>
          <w:p w:rsidR="006A4837" w:rsidRPr="00381EB0" w:rsidRDefault="006A4837" w:rsidP="00B30C40">
            <w:pPr>
              <w:pStyle w:val="TAC"/>
              <w:rPr>
                <w:rFonts w:cs="v5.0.0"/>
              </w:rPr>
            </w:pPr>
            <w:r w:rsidRPr="00381EB0">
              <w:rPr>
                <w:rFonts w:cs="v5.0.0" w:hint="eastAsia"/>
                <w:lang w:eastAsia="zh-CN"/>
              </w:rPr>
              <w:t>1 MHz</w:t>
            </w:r>
          </w:p>
        </w:tc>
        <w:tc>
          <w:tcPr>
            <w:tcW w:w="1984" w:type="dxa"/>
          </w:tcPr>
          <w:p w:rsidR="006A4837" w:rsidRPr="00381EB0" w:rsidRDefault="006A4837" w:rsidP="00B30C40">
            <w:pPr>
              <w:pStyle w:val="TAC"/>
              <w:jc w:val="left"/>
              <w:rPr>
                <w:rFonts w:cs="v5.0.0"/>
                <w:lang w:eastAsia="zh-CN"/>
              </w:rPr>
            </w:pPr>
            <w:r w:rsidRPr="00381EB0">
              <w:rPr>
                <w:rFonts w:cs="v5.0.0"/>
              </w:rPr>
              <w:t xml:space="preserve">Applicable at offsets </w:t>
            </w:r>
            <w:r w:rsidRPr="00381EB0">
              <w:rPr>
                <w:rFonts w:cs="Arial"/>
              </w:rPr>
              <w:t>≥</w:t>
            </w:r>
            <w:r w:rsidRPr="00381EB0">
              <w:rPr>
                <w:rFonts w:cs="v5.0.0"/>
              </w:rPr>
              <w:t xml:space="preserve"> 250% of </w:t>
            </w:r>
            <w:r w:rsidRPr="00381EB0">
              <w:rPr>
                <w:rFonts w:cs="v5.0.0"/>
                <w:i/>
              </w:rPr>
              <w:t>channel bandwidth</w:t>
            </w:r>
            <w:r w:rsidRPr="00381EB0">
              <w:rPr>
                <w:rFonts w:cs="v5.0.0"/>
              </w:rPr>
              <w:t xml:space="preserve"> from carrier frequency</w:t>
            </w:r>
          </w:p>
        </w:tc>
      </w:tr>
      <w:tr w:rsidR="006A4837" w:rsidRPr="00381EB0" w:rsidTr="00B30C40">
        <w:trPr>
          <w:cantSplit/>
          <w:jc w:val="center"/>
        </w:trPr>
        <w:tc>
          <w:tcPr>
            <w:tcW w:w="2182" w:type="dxa"/>
          </w:tcPr>
          <w:p w:rsidR="006A4837" w:rsidRPr="00381EB0" w:rsidRDefault="006A4837" w:rsidP="00B30C40">
            <w:pPr>
              <w:pStyle w:val="TAC"/>
              <w:rPr>
                <w:rFonts w:cs="Arial"/>
                <w:noProof/>
                <w:szCs w:val="21"/>
              </w:rPr>
            </w:pPr>
          </w:p>
        </w:tc>
        <w:tc>
          <w:tcPr>
            <w:tcW w:w="1984" w:type="dxa"/>
          </w:tcPr>
          <w:p w:rsidR="006A4837" w:rsidRPr="00381EB0" w:rsidRDefault="006A4837" w:rsidP="00B30C40">
            <w:pPr>
              <w:pStyle w:val="TAC"/>
              <w:rPr>
                <w:rFonts w:cs="Arial"/>
                <w:noProof/>
                <w:szCs w:val="21"/>
                <w:lang w:eastAsia="zh-CN"/>
              </w:rPr>
            </w:pPr>
          </w:p>
        </w:tc>
        <w:tc>
          <w:tcPr>
            <w:tcW w:w="1418" w:type="dxa"/>
          </w:tcPr>
          <w:p w:rsidR="006A4837" w:rsidRPr="00381EB0" w:rsidRDefault="006A4837" w:rsidP="00B30C40">
            <w:pPr>
              <w:pStyle w:val="TAC"/>
              <w:rPr>
                <w:rFonts w:cs="v5.0.0"/>
              </w:rPr>
            </w:pPr>
          </w:p>
        </w:tc>
        <w:tc>
          <w:tcPr>
            <w:tcW w:w="1984" w:type="dxa"/>
          </w:tcPr>
          <w:p w:rsidR="006A4837" w:rsidRPr="00381EB0" w:rsidRDefault="006A4837" w:rsidP="00B30C40">
            <w:pPr>
              <w:pStyle w:val="TAC"/>
              <w:rPr>
                <w:rFonts w:cs="v5.0.0"/>
              </w:rPr>
            </w:pPr>
          </w:p>
        </w:tc>
      </w:tr>
      <w:tr w:rsidR="006A4837" w:rsidRPr="00381EB0" w:rsidTr="00B30C40">
        <w:trPr>
          <w:cantSplit/>
          <w:jc w:val="center"/>
        </w:trPr>
        <w:tc>
          <w:tcPr>
            <w:tcW w:w="7568" w:type="dxa"/>
            <w:gridSpan w:val="4"/>
          </w:tcPr>
          <w:p w:rsidR="006A4837" w:rsidRPr="00381EB0" w:rsidRDefault="006A4837" w:rsidP="00B30C40">
            <w:pPr>
              <w:pStyle w:val="TAN"/>
              <w:rPr>
                <w:rFonts w:cs="Arial"/>
              </w:rPr>
            </w:pPr>
            <w:r w:rsidRPr="00381EB0">
              <w:rPr>
                <w:rFonts w:cs="Arial"/>
              </w:rPr>
              <w:t>NOTE:</w:t>
            </w:r>
            <w:r w:rsidRPr="00381EB0">
              <w:rPr>
                <w:rFonts w:cs="Arial"/>
              </w:rPr>
              <w:tab/>
              <w:t>This requirement applies for 10 or 20 MHz E-UTRA carriers allocated within 2545-2575MHz or 2595-2645MHz.</w:t>
            </w:r>
          </w:p>
        </w:tc>
      </w:tr>
    </w:tbl>
    <w:p w:rsidR="006A4837" w:rsidRPr="00381EB0" w:rsidRDefault="006A4837" w:rsidP="006A4837"/>
    <w:p w:rsidR="006A4837" w:rsidRPr="00381EB0" w:rsidRDefault="006A4837" w:rsidP="006A4837">
      <w:pPr>
        <w:rPr>
          <w:rFonts w:cs="v5.0.0"/>
          <w:lang w:eastAsia="zh-CN"/>
        </w:rPr>
      </w:pPr>
      <w:r w:rsidRPr="00381EB0">
        <w:rPr>
          <w:rFonts w:cs="v5.0.0"/>
        </w:rPr>
        <w:t>The following requirement may apply to AAS BS operating in Band 30 in certain regions.</w:t>
      </w:r>
      <w:r w:rsidRPr="00381EB0">
        <w:t xml:space="preserve"> This requirement is also applicable at the frequency range from 10 MHz below the lowest frequency of the BS </w:t>
      </w:r>
      <w:r w:rsidRPr="00381EB0">
        <w:rPr>
          <w:i/>
        </w:rPr>
        <w:t>downlink operating band</w:t>
      </w:r>
      <w:r w:rsidRPr="00381EB0">
        <w:t xml:space="preserve"> up to 10 MHz above the highest frequency of the BS </w:t>
      </w:r>
      <w:r w:rsidRPr="00381EB0">
        <w:rPr>
          <w:i/>
        </w:rPr>
        <w:t>downlink operating band</w:t>
      </w:r>
      <w:r w:rsidRPr="00381EB0">
        <w:t>.</w:t>
      </w:r>
    </w:p>
    <w:p w:rsidR="006A4837" w:rsidRPr="00381EB0" w:rsidRDefault="006A4837" w:rsidP="006A4837">
      <w:r w:rsidRPr="00381EB0">
        <w:t>The TRP of any spurious emission shall not exceed:</w:t>
      </w:r>
    </w:p>
    <w:p w:rsidR="006A4837" w:rsidRPr="00381EB0" w:rsidRDefault="006A4837" w:rsidP="006A4837">
      <w:pPr>
        <w:pStyle w:val="TH"/>
        <w:rPr>
          <w:rFonts w:cs="v5.0.0"/>
        </w:rPr>
      </w:pPr>
      <w:r w:rsidRPr="00381EB0">
        <w:rPr>
          <w:rFonts w:cs="v5.0.0"/>
        </w:rPr>
        <w:t xml:space="preserve">Table </w:t>
      </w:r>
      <w:r w:rsidRPr="00381EB0">
        <w:t>6.7.6.4.5.3</w:t>
      </w:r>
      <w:r w:rsidRPr="00381EB0">
        <w:rPr>
          <w:rFonts w:cs="v5.0.0"/>
        </w:rPr>
        <w:t>-</w:t>
      </w:r>
      <w:r w:rsidRPr="00381EB0">
        <w:rPr>
          <w:rFonts w:cs="v5.0.0"/>
          <w:lang w:eastAsia="zh-CN"/>
        </w:rPr>
        <w:t>6</w:t>
      </w:r>
      <w:r w:rsidRPr="00381EB0">
        <w:rPr>
          <w:rFonts w:cs="v5.0.0"/>
        </w:rPr>
        <w:t xml:space="preserve">: Additional </w:t>
      </w:r>
      <w:r w:rsidRPr="00381EB0">
        <w:t xml:space="preserve">AAS BS OTA Spurious emissions limits for Band </w:t>
      </w:r>
      <w:r w:rsidRPr="00381EB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23"/>
        <w:gridCol w:w="2268"/>
        <w:gridCol w:w="1560"/>
        <w:gridCol w:w="875"/>
      </w:tblGrid>
      <w:tr w:rsidR="006A4837" w:rsidRPr="00381EB0" w:rsidTr="00B30C40">
        <w:trPr>
          <w:cantSplit/>
          <w:jc w:val="center"/>
        </w:trPr>
        <w:tc>
          <w:tcPr>
            <w:tcW w:w="2323" w:type="dxa"/>
          </w:tcPr>
          <w:p w:rsidR="006A4837" w:rsidRPr="00381EB0" w:rsidRDefault="006A4837" w:rsidP="00B30C40">
            <w:pPr>
              <w:pStyle w:val="TAH"/>
              <w:rPr>
                <w:rFonts w:cs="Arial"/>
              </w:rPr>
            </w:pPr>
            <w:r w:rsidRPr="00381EB0">
              <w:rPr>
                <w:rFonts w:cs="Arial"/>
              </w:rPr>
              <w:t>Frequency range</w:t>
            </w:r>
          </w:p>
        </w:tc>
        <w:tc>
          <w:tcPr>
            <w:tcW w:w="2268" w:type="dxa"/>
          </w:tcPr>
          <w:p w:rsidR="006A4837" w:rsidRPr="00381EB0" w:rsidRDefault="006A4837" w:rsidP="00B30C40">
            <w:pPr>
              <w:pStyle w:val="TAH"/>
              <w:rPr>
                <w:rFonts w:cs="Arial"/>
              </w:rPr>
            </w:pPr>
            <w:r w:rsidRPr="00381EB0">
              <w:rPr>
                <w:rFonts w:cs="Arial"/>
              </w:rPr>
              <w:t>Maximum Level</w:t>
            </w:r>
          </w:p>
        </w:tc>
        <w:tc>
          <w:tcPr>
            <w:tcW w:w="1560" w:type="dxa"/>
          </w:tcPr>
          <w:p w:rsidR="006A4837" w:rsidRPr="00381EB0" w:rsidRDefault="006A4837" w:rsidP="00B30C40">
            <w:pPr>
              <w:pStyle w:val="TAH"/>
              <w:rPr>
                <w:rFonts w:cs="Arial"/>
              </w:rPr>
            </w:pPr>
            <w:r w:rsidRPr="00381EB0">
              <w:rPr>
                <w:rFonts w:cs="Arial"/>
              </w:rPr>
              <w:t>Measurement Bandwidth</w:t>
            </w:r>
          </w:p>
        </w:tc>
        <w:tc>
          <w:tcPr>
            <w:tcW w:w="875" w:type="dxa"/>
          </w:tcPr>
          <w:p w:rsidR="006A4837" w:rsidRPr="00381EB0" w:rsidRDefault="006A4837" w:rsidP="00B30C40">
            <w:pPr>
              <w:pStyle w:val="TAH"/>
              <w:rPr>
                <w:rFonts w:cs="Arial"/>
              </w:rPr>
            </w:pPr>
            <w:r w:rsidRPr="00381EB0">
              <w:rPr>
                <w:rFonts w:cs="Arial"/>
              </w:rPr>
              <w:t>Notes</w:t>
            </w: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hint="eastAsia"/>
                <w:noProof/>
              </w:rPr>
              <w:t>2</w:t>
            </w:r>
            <w:r w:rsidRPr="00381EB0">
              <w:rPr>
                <w:noProof/>
              </w:rPr>
              <w:t>200</w:t>
            </w:r>
            <w:r w:rsidRPr="00381EB0">
              <w:rPr>
                <w:rFonts w:hint="eastAsia"/>
                <w:noProof/>
              </w:rPr>
              <w:t xml:space="preserve">MHz </w:t>
            </w:r>
            <w:r w:rsidRPr="00381EB0">
              <w:rPr>
                <w:noProof/>
              </w:rPr>
              <w:t>–</w:t>
            </w:r>
            <w:r w:rsidRPr="00381EB0">
              <w:rPr>
                <w:rFonts w:hint="eastAsia"/>
                <w:noProof/>
              </w:rPr>
              <w:t xml:space="preserve"> 2</w:t>
            </w:r>
            <w:r w:rsidRPr="00381EB0">
              <w:rPr>
                <w:noProof/>
              </w:rPr>
              <w:t>345</w:t>
            </w:r>
            <w:r w:rsidRPr="00381EB0">
              <w:rPr>
                <w:rFonts w:hint="eastAsia"/>
                <w:noProof/>
              </w:rPr>
              <w:t>MHz</w:t>
            </w:r>
          </w:p>
        </w:tc>
        <w:tc>
          <w:tcPr>
            <w:tcW w:w="2268" w:type="dxa"/>
          </w:tcPr>
          <w:p w:rsidR="006A4837" w:rsidRPr="00381EB0" w:rsidRDefault="006A4837" w:rsidP="00B30C40">
            <w:pPr>
              <w:pStyle w:val="TAC"/>
            </w:pPr>
            <w:r w:rsidRPr="00381EB0">
              <w:t>-33.4 dBm</w:t>
            </w:r>
          </w:p>
        </w:tc>
        <w:tc>
          <w:tcPr>
            <w:tcW w:w="1560" w:type="dxa"/>
          </w:tcPr>
          <w:p w:rsidR="006A4837" w:rsidRPr="00381EB0" w:rsidRDefault="006A4837" w:rsidP="00B30C40">
            <w:pPr>
              <w:pStyle w:val="TAC"/>
              <w:rPr>
                <w:noProof/>
              </w:rPr>
            </w:pPr>
            <w:r w:rsidRPr="00381EB0">
              <w:rPr>
                <w:rFonts w:hint="eastAsia"/>
                <w:noProof/>
              </w:rPr>
              <w:t>1 MHz</w:t>
            </w:r>
          </w:p>
        </w:tc>
        <w:tc>
          <w:tcPr>
            <w:tcW w:w="875" w:type="dxa"/>
          </w:tcPr>
          <w:p w:rsidR="006A4837" w:rsidRPr="00381EB0" w:rsidRDefault="006A4837" w:rsidP="00B30C40">
            <w:pPr>
              <w:pStyle w:val="TAC"/>
              <w:rPr>
                <w:rFonts w:cs="v5.0.0"/>
              </w:rPr>
            </w:pP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hint="eastAsia"/>
                <w:noProof/>
              </w:rPr>
              <w:t>2</w:t>
            </w:r>
            <w:r w:rsidRPr="00381EB0">
              <w:rPr>
                <w:noProof/>
              </w:rPr>
              <w:t>362.5</w:t>
            </w:r>
            <w:r w:rsidRPr="00381EB0">
              <w:rPr>
                <w:rFonts w:hint="eastAsia"/>
                <w:noProof/>
              </w:rPr>
              <w:t xml:space="preserve">MHz </w:t>
            </w:r>
            <w:r w:rsidRPr="00381EB0">
              <w:rPr>
                <w:noProof/>
              </w:rPr>
              <w:t>–</w:t>
            </w:r>
            <w:r w:rsidRPr="00381EB0">
              <w:rPr>
                <w:rFonts w:hint="eastAsia"/>
                <w:noProof/>
              </w:rPr>
              <w:t xml:space="preserve"> 2</w:t>
            </w:r>
            <w:r w:rsidRPr="00381EB0">
              <w:rPr>
                <w:noProof/>
              </w:rPr>
              <w:t>3</w:t>
            </w:r>
            <w:r w:rsidRPr="00381EB0">
              <w:rPr>
                <w:rFonts w:hint="eastAsia"/>
                <w:noProof/>
              </w:rPr>
              <w:t>65MHz</w:t>
            </w:r>
          </w:p>
        </w:tc>
        <w:tc>
          <w:tcPr>
            <w:tcW w:w="2268" w:type="dxa"/>
          </w:tcPr>
          <w:p w:rsidR="006A4837" w:rsidRPr="00381EB0" w:rsidRDefault="006A4837" w:rsidP="00B30C40">
            <w:pPr>
              <w:pStyle w:val="TAC"/>
            </w:pPr>
            <w:r w:rsidRPr="00381EB0">
              <w:t>-13.4 dBm</w:t>
            </w:r>
          </w:p>
        </w:tc>
        <w:tc>
          <w:tcPr>
            <w:tcW w:w="1560" w:type="dxa"/>
          </w:tcPr>
          <w:p w:rsidR="006A4837" w:rsidRPr="00381EB0" w:rsidRDefault="006A4837" w:rsidP="00B30C40">
            <w:pPr>
              <w:pStyle w:val="TAC"/>
              <w:rPr>
                <w:noProof/>
              </w:rPr>
            </w:pPr>
            <w:r w:rsidRPr="00381EB0">
              <w:rPr>
                <w:rFonts w:hint="eastAsia"/>
                <w:noProof/>
              </w:rPr>
              <w:t>1 MHz</w:t>
            </w:r>
          </w:p>
        </w:tc>
        <w:tc>
          <w:tcPr>
            <w:tcW w:w="875" w:type="dxa"/>
          </w:tcPr>
          <w:p w:rsidR="006A4837" w:rsidRPr="00381EB0" w:rsidRDefault="006A4837" w:rsidP="00B30C40">
            <w:pPr>
              <w:pStyle w:val="TAC"/>
              <w:rPr>
                <w:rFonts w:cs="v5.0.0"/>
              </w:rPr>
            </w:pP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hint="eastAsia"/>
                <w:noProof/>
              </w:rPr>
              <w:t>2</w:t>
            </w:r>
            <w:r w:rsidRPr="00381EB0">
              <w:rPr>
                <w:noProof/>
              </w:rPr>
              <w:t>365</w:t>
            </w:r>
            <w:r w:rsidRPr="00381EB0">
              <w:rPr>
                <w:rFonts w:hint="eastAsia"/>
                <w:noProof/>
              </w:rPr>
              <w:t xml:space="preserve">MHz </w:t>
            </w:r>
            <w:r w:rsidRPr="00381EB0">
              <w:rPr>
                <w:noProof/>
              </w:rPr>
              <w:t>–</w:t>
            </w:r>
            <w:r w:rsidRPr="00381EB0">
              <w:rPr>
                <w:rFonts w:hint="eastAsia"/>
                <w:noProof/>
              </w:rPr>
              <w:t xml:space="preserve"> 2</w:t>
            </w:r>
            <w:r w:rsidRPr="00381EB0">
              <w:rPr>
                <w:noProof/>
              </w:rPr>
              <w:t>3</w:t>
            </w:r>
            <w:r w:rsidRPr="00381EB0">
              <w:rPr>
                <w:rFonts w:hint="eastAsia"/>
                <w:noProof/>
              </w:rPr>
              <w:t>6</w:t>
            </w:r>
            <w:r w:rsidRPr="00381EB0">
              <w:rPr>
                <w:noProof/>
              </w:rPr>
              <w:t>7.</w:t>
            </w:r>
            <w:r w:rsidRPr="00381EB0">
              <w:rPr>
                <w:rFonts w:hint="eastAsia"/>
                <w:noProof/>
              </w:rPr>
              <w:t>5MHz</w:t>
            </w:r>
          </w:p>
        </w:tc>
        <w:tc>
          <w:tcPr>
            <w:tcW w:w="2268" w:type="dxa"/>
          </w:tcPr>
          <w:p w:rsidR="006A4837" w:rsidRPr="00381EB0" w:rsidRDefault="006A4837" w:rsidP="00B30C40">
            <w:pPr>
              <w:pStyle w:val="TAC"/>
            </w:pPr>
            <w:r w:rsidRPr="00381EB0">
              <w:t>-28.4 dBm</w:t>
            </w:r>
          </w:p>
        </w:tc>
        <w:tc>
          <w:tcPr>
            <w:tcW w:w="1560" w:type="dxa"/>
          </w:tcPr>
          <w:p w:rsidR="006A4837" w:rsidRPr="00381EB0" w:rsidRDefault="006A4837" w:rsidP="00B30C40">
            <w:pPr>
              <w:pStyle w:val="TAC"/>
              <w:rPr>
                <w:noProof/>
              </w:rPr>
            </w:pPr>
            <w:r w:rsidRPr="00381EB0">
              <w:rPr>
                <w:rFonts w:hint="eastAsia"/>
                <w:noProof/>
              </w:rPr>
              <w:t>1 MHz</w:t>
            </w:r>
          </w:p>
        </w:tc>
        <w:tc>
          <w:tcPr>
            <w:tcW w:w="875" w:type="dxa"/>
          </w:tcPr>
          <w:p w:rsidR="006A4837" w:rsidRPr="00381EB0" w:rsidRDefault="006A4837" w:rsidP="00B30C40">
            <w:pPr>
              <w:pStyle w:val="TAC"/>
              <w:rPr>
                <w:rFonts w:cs="v5.0.0"/>
              </w:rPr>
            </w:pP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hint="eastAsia"/>
                <w:noProof/>
              </w:rPr>
              <w:t>2</w:t>
            </w:r>
            <w:r w:rsidRPr="00381EB0">
              <w:rPr>
                <w:noProof/>
              </w:rPr>
              <w:t>367.5</w:t>
            </w:r>
            <w:r w:rsidRPr="00381EB0">
              <w:rPr>
                <w:rFonts w:hint="eastAsia"/>
                <w:noProof/>
              </w:rPr>
              <w:t xml:space="preserve">MHz </w:t>
            </w:r>
            <w:r w:rsidRPr="00381EB0">
              <w:rPr>
                <w:noProof/>
              </w:rPr>
              <w:t>–</w:t>
            </w:r>
            <w:r w:rsidRPr="00381EB0">
              <w:rPr>
                <w:rFonts w:hint="eastAsia"/>
                <w:noProof/>
              </w:rPr>
              <w:t xml:space="preserve"> 2</w:t>
            </w:r>
            <w:r w:rsidRPr="00381EB0">
              <w:rPr>
                <w:noProof/>
              </w:rPr>
              <w:t>370</w:t>
            </w:r>
            <w:r w:rsidRPr="00381EB0">
              <w:rPr>
                <w:rFonts w:hint="eastAsia"/>
                <w:noProof/>
              </w:rPr>
              <w:t>MHz</w:t>
            </w:r>
          </w:p>
        </w:tc>
        <w:tc>
          <w:tcPr>
            <w:tcW w:w="2268" w:type="dxa"/>
          </w:tcPr>
          <w:p w:rsidR="006A4837" w:rsidRPr="00381EB0" w:rsidRDefault="006A4837" w:rsidP="00B30C40">
            <w:pPr>
              <w:pStyle w:val="TAC"/>
            </w:pPr>
            <w:r w:rsidRPr="00381EB0">
              <w:t>-30.4 dBm</w:t>
            </w:r>
          </w:p>
        </w:tc>
        <w:tc>
          <w:tcPr>
            <w:tcW w:w="1560" w:type="dxa"/>
          </w:tcPr>
          <w:p w:rsidR="006A4837" w:rsidRPr="00381EB0" w:rsidRDefault="006A4837" w:rsidP="00B30C40">
            <w:pPr>
              <w:pStyle w:val="TAC"/>
              <w:rPr>
                <w:noProof/>
              </w:rPr>
            </w:pPr>
            <w:r w:rsidRPr="00381EB0">
              <w:rPr>
                <w:rFonts w:hint="eastAsia"/>
                <w:noProof/>
              </w:rPr>
              <w:t>1 MHz</w:t>
            </w:r>
          </w:p>
        </w:tc>
        <w:tc>
          <w:tcPr>
            <w:tcW w:w="875" w:type="dxa"/>
          </w:tcPr>
          <w:p w:rsidR="006A4837" w:rsidRPr="00381EB0" w:rsidRDefault="006A4837" w:rsidP="00B30C40">
            <w:pPr>
              <w:pStyle w:val="TAC"/>
              <w:rPr>
                <w:rFonts w:cs="v5.0.0"/>
              </w:rPr>
            </w:pPr>
          </w:p>
        </w:tc>
      </w:tr>
      <w:tr w:rsidR="006A4837" w:rsidRPr="00381EB0" w:rsidTr="00B30C40">
        <w:trPr>
          <w:cantSplit/>
          <w:jc w:val="center"/>
        </w:trPr>
        <w:tc>
          <w:tcPr>
            <w:tcW w:w="2323" w:type="dxa"/>
          </w:tcPr>
          <w:p w:rsidR="006A4837" w:rsidRPr="00381EB0" w:rsidRDefault="006A4837" w:rsidP="00B30C40">
            <w:pPr>
              <w:pStyle w:val="TAC"/>
              <w:rPr>
                <w:rFonts w:cs="v5.0.0"/>
              </w:rPr>
            </w:pPr>
            <w:r w:rsidRPr="00381EB0">
              <w:rPr>
                <w:rFonts w:hint="eastAsia"/>
                <w:noProof/>
              </w:rPr>
              <w:t>2</w:t>
            </w:r>
            <w:r w:rsidRPr="00381EB0">
              <w:rPr>
                <w:noProof/>
              </w:rPr>
              <w:t>370</w:t>
            </w:r>
            <w:r w:rsidRPr="00381EB0">
              <w:rPr>
                <w:rFonts w:hint="eastAsia"/>
                <w:noProof/>
              </w:rPr>
              <w:t>MHz</w:t>
            </w:r>
            <w:r w:rsidRPr="00381EB0">
              <w:rPr>
                <w:noProof/>
              </w:rPr>
              <w:t xml:space="preserve"> –</w:t>
            </w:r>
            <w:r w:rsidRPr="00381EB0">
              <w:rPr>
                <w:rFonts w:hint="eastAsia"/>
                <w:noProof/>
              </w:rPr>
              <w:t xml:space="preserve"> 2</w:t>
            </w:r>
            <w:r w:rsidRPr="00381EB0">
              <w:rPr>
                <w:b/>
                <w:noProof/>
              </w:rPr>
              <w:t>395</w:t>
            </w:r>
            <w:r w:rsidRPr="00381EB0">
              <w:rPr>
                <w:rFonts w:hint="eastAsia"/>
                <w:noProof/>
              </w:rPr>
              <w:t>MHz</w:t>
            </w:r>
          </w:p>
        </w:tc>
        <w:tc>
          <w:tcPr>
            <w:tcW w:w="2268" w:type="dxa"/>
          </w:tcPr>
          <w:p w:rsidR="006A4837" w:rsidRPr="00381EB0" w:rsidRDefault="006A4837" w:rsidP="00B30C40">
            <w:pPr>
              <w:pStyle w:val="TAC"/>
            </w:pPr>
            <w:r w:rsidRPr="00381EB0">
              <w:t>-33.4 dBm</w:t>
            </w:r>
          </w:p>
        </w:tc>
        <w:tc>
          <w:tcPr>
            <w:tcW w:w="1560" w:type="dxa"/>
          </w:tcPr>
          <w:p w:rsidR="006A4837" w:rsidRPr="00381EB0" w:rsidRDefault="006A4837" w:rsidP="00B30C40">
            <w:pPr>
              <w:pStyle w:val="TAC"/>
              <w:rPr>
                <w:noProof/>
              </w:rPr>
            </w:pPr>
            <w:r w:rsidRPr="00381EB0">
              <w:rPr>
                <w:rFonts w:hint="eastAsia"/>
                <w:noProof/>
              </w:rPr>
              <w:t>1 MHz</w:t>
            </w:r>
          </w:p>
        </w:tc>
        <w:tc>
          <w:tcPr>
            <w:tcW w:w="875" w:type="dxa"/>
          </w:tcPr>
          <w:p w:rsidR="006A4837" w:rsidRPr="00381EB0" w:rsidRDefault="006A4837" w:rsidP="00B30C40">
            <w:pPr>
              <w:pStyle w:val="TAC"/>
              <w:rPr>
                <w:rFonts w:cs="v5.0.0"/>
              </w:rPr>
            </w:pPr>
          </w:p>
        </w:tc>
      </w:tr>
    </w:tbl>
    <w:p w:rsidR="006A4837" w:rsidRPr="00381EB0" w:rsidRDefault="006A4837" w:rsidP="006A4837"/>
    <w:p w:rsidR="006A4837" w:rsidRPr="00381EB0" w:rsidRDefault="006A4837" w:rsidP="006A4837">
      <w:pPr>
        <w:rPr>
          <w:rFonts w:cs="v3.8.0"/>
        </w:rPr>
      </w:pPr>
      <w:r w:rsidRPr="00381EB0">
        <w:rPr>
          <w:rFonts w:cs="v3.8.0"/>
        </w:rPr>
        <w:t>The following requirement may apply to AAS BS operating in Band 48 in certain regions. The TRP of any spurious emission shall not exceed:</w:t>
      </w:r>
    </w:p>
    <w:p w:rsidR="006A4837" w:rsidRPr="00381EB0" w:rsidRDefault="006A4837" w:rsidP="006A4837">
      <w:pPr>
        <w:pStyle w:val="TH"/>
        <w:rPr>
          <w:rFonts w:cs="v5.0.0"/>
        </w:rPr>
      </w:pPr>
      <w:r w:rsidRPr="00381EB0">
        <w:rPr>
          <w:rFonts w:cs="v5.0.0"/>
        </w:rPr>
        <w:t xml:space="preserve">Table </w:t>
      </w:r>
      <w:r w:rsidRPr="00381EB0">
        <w:t>6.7.6.4.5.3</w:t>
      </w:r>
      <w:r w:rsidRPr="00381EB0">
        <w:rPr>
          <w:rFonts w:cs="v5.0.0"/>
        </w:rPr>
        <w:t xml:space="preserve">-7: Additional </w:t>
      </w:r>
      <w:r w:rsidRPr="00381EB0">
        <w:t xml:space="preserve">AAS BS OTA Spurious emissions limits for Band </w:t>
      </w:r>
      <w:r w:rsidRPr="00381EB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790"/>
        <w:gridCol w:w="904"/>
        <w:gridCol w:w="1956"/>
      </w:tblGrid>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H"/>
              <w:rPr>
                <w:rFonts w:cs="v5.0.0"/>
                <w:lang w:eastAsia="ja-JP"/>
              </w:rPr>
            </w:pPr>
            <w:r w:rsidRPr="00381EB0">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H"/>
              <w:rPr>
                <w:rFonts w:cs="v5.0.0"/>
                <w:lang w:eastAsia="ja-JP"/>
              </w:rPr>
            </w:pPr>
            <w:r w:rsidRPr="00381EB0">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H"/>
              <w:rPr>
                <w:rFonts w:cs="v5.0.0"/>
                <w:lang w:eastAsia="ja-JP"/>
              </w:rPr>
            </w:pPr>
            <w:r w:rsidRPr="00381EB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H"/>
              <w:rPr>
                <w:rFonts w:cs="v5.0.0"/>
                <w:lang w:eastAsia="ja-JP"/>
              </w:rPr>
            </w:pPr>
            <w:r w:rsidRPr="00381EB0">
              <w:rPr>
                <w:rFonts w:cs="v5.0.0"/>
                <w:lang w:eastAsia="ja-JP"/>
              </w:rPr>
              <w:t>Notes</w:t>
            </w:r>
          </w:p>
        </w:tc>
      </w:tr>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lang w:eastAsia="ja-JP"/>
              </w:rPr>
            </w:pPr>
            <w:r w:rsidRPr="00381EB0">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lang w:eastAsia="ja-JP"/>
              </w:rPr>
            </w:pPr>
            <w:r w:rsidRPr="00381EB0">
              <w:rPr>
                <w:rFonts w:cs="v5.0.0"/>
              </w:rPr>
              <w:t>-13 dBm</w:t>
            </w:r>
          </w:p>
        </w:tc>
        <w:tc>
          <w:tcPr>
            <w:tcW w:w="904"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lang w:eastAsia="zh-CN"/>
              </w:rPr>
            </w:pPr>
            <w:r w:rsidRPr="00381EB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jc w:val="left"/>
              <w:rPr>
                <w:rFonts w:cs="v5.0.0"/>
                <w:lang w:eastAsia="ja-JP"/>
              </w:rPr>
            </w:pPr>
            <w:r w:rsidRPr="00381EB0">
              <w:rPr>
                <w:rFonts w:cs="v5.0.0"/>
                <w:lang w:eastAsia="ja-JP"/>
              </w:rPr>
              <w:t xml:space="preserve">Applicable 10MHz from the assigned channel edge </w:t>
            </w:r>
          </w:p>
        </w:tc>
      </w:tr>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C"/>
              <w:rPr>
                <w:noProof/>
                <w:szCs w:val="21"/>
                <w:lang w:eastAsia="ja-JP"/>
              </w:rPr>
            </w:pPr>
            <w:r w:rsidRPr="00381EB0">
              <w:rPr>
                <w:noProof/>
                <w:szCs w:val="21"/>
                <w:lang w:eastAsia="ja-JP"/>
              </w:rPr>
              <w:t>3100MHz – 3530MHz</w:t>
            </w:r>
          </w:p>
          <w:p w:rsidR="006A4837" w:rsidRPr="00381EB0" w:rsidRDefault="006A4837" w:rsidP="00B30C40">
            <w:pPr>
              <w:pStyle w:val="TAC"/>
              <w:rPr>
                <w:noProof/>
                <w:szCs w:val="21"/>
                <w:lang w:eastAsia="ja-JP"/>
              </w:rPr>
            </w:pPr>
            <w:r w:rsidRPr="00381EB0">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C"/>
              <w:rPr>
                <w:rFonts w:cs="v5.0.0"/>
              </w:rPr>
            </w:pPr>
            <w:r w:rsidRPr="00381EB0">
              <w:rPr>
                <w:rFonts w:cs="v5.0.0"/>
              </w:rPr>
              <w:t>-28.0 dBm</w:t>
            </w:r>
          </w:p>
          <w:p w:rsidR="006A4837" w:rsidRPr="00381EB0" w:rsidRDefault="006A4837" w:rsidP="00B30C40">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pStyle w:val="TAC"/>
              <w:rPr>
                <w:rFonts w:cs="v5.0.0"/>
                <w:szCs w:val="22"/>
                <w:lang w:eastAsia="ja-JP"/>
              </w:rPr>
            </w:pPr>
            <w:r w:rsidRPr="00381EB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6A4837" w:rsidRPr="00381EB0" w:rsidRDefault="006A4837" w:rsidP="00B30C40">
            <w:pPr>
              <w:rPr>
                <w:rFonts w:cs="v5.0.0"/>
              </w:rPr>
            </w:pPr>
          </w:p>
        </w:tc>
      </w:tr>
    </w:tbl>
    <w:p w:rsidR="006A4837" w:rsidRPr="00381EB0" w:rsidRDefault="006A4837" w:rsidP="006A4837"/>
    <w:p w:rsidR="006A4837" w:rsidRPr="00381EB0" w:rsidRDefault="006A4837" w:rsidP="006A4837">
      <w:pPr>
        <w:rPr>
          <w:rFonts w:cs="v3.8.0"/>
          <w:lang w:eastAsia="ja-JP"/>
        </w:rPr>
      </w:pPr>
      <w:r w:rsidRPr="00381EB0">
        <w:t>In addition to the requirements in subclauses 6.7.6.5.3.1, 6.7.6.5.3.2, 6.7.6.5.3.3 and above in the present subclause, the AAS BS may have to comply with the applicable emission limits established by FCC Title 47 [18], when deployed in regions where those limits are applied, and under the conditions declared by the manufacturer.</w:t>
      </w:r>
    </w:p>
    <w:p w:rsidR="006A4837" w:rsidRPr="00381EB0" w:rsidRDefault="006A4837" w:rsidP="006A4837">
      <w:pPr>
        <w:pStyle w:val="TH"/>
        <w:rPr>
          <w:lang w:eastAsia="zh-CN"/>
        </w:rPr>
      </w:pPr>
      <w:r w:rsidRPr="00381EB0">
        <w:t>Table 6.7.6.4.5.3-</w:t>
      </w:r>
      <w:r w:rsidRPr="00381EB0">
        <w:rPr>
          <w:lang w:eastAsia="zh-CN"/>
        </w:rPr>
        <w:t>8</w:t>
      </w:r>
      <w:r w:rsidRPr="00381EB0">
        <w:t>: Void</w:t>
      </w:r>
    </w:p>
    <w:p w:rsidR="006A4837" w:rsidRPr="00381EB0" w:rsidRDefault="006A4837" w:rsidP="006A4837">
      <w:pPr>
        <w:rPr>
          <w:lang w:eastAsia="zh-CN"/>
        </w:rPr>
      </w:pPr>
    </w:p>
    <w:p w:rsidR="006A4837" w:rsidRPr="00381EB0" w:rsidRDefault="006A4837" w:rsidP="006A4837">
      <w:pPr>
        <w:rPr>
          <w:rFonts w:cs="v5.0.0"/>
        </w:rPr>
      </w:pPr>
      <w:r w:rsidRPr="00381EB0">
        <w:rPr>
          <w:rFonts w:cs="v5.0.0"/>
        </w:rPr>
        <w:t>The following requirement shall be applied to AAS BS operating in Bands 13 and 14 to ensure that appropriate interference protection is provided to 700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10 MHz below the lowest frequency of the BS </w:t>
      </w:r>
      <w:r w:rsidRPr="00381EB0">
        <w:rPr>
          <w:rFonts w:cs="v3.8.0"/>
          <w:i/>
        </w:rPr>
        <w:t>downlink operating band</w:t>
      </w:r>
      <w:r w:rsidRPr="00381EB0">
        <w:rPr>
          <w:rFonts w:cs="v3.8.0"/>
        </w:rPr>
        <w:t xml:space="preserve"> up to 10 MHz above the highest frequency of the BS </w:t>
      </w:r>
      <w:r w:rsidRPr="00381EB0">
        <w:rPr>
          <w:rFonts w:cs="v3.8.0"/>
          <w:i/>
        </w:rPr>
        <w:t>downlink operating band</w:t>
      </w:r>
      <w:r w:rsidRPr="00381EB0">
        <w:rPr>
          <w:rFonts w:cs="v3.8.0"/>
        </w:rPr>
        <w:t>.</w:t>
      </w:r>
    </w:p>
    <w:p w:rsidR="006A4837" w:rsidRPr="00381EB0" w:rsidRDefault="006A4837" w:rsidP="006A4837">
      <w:r w:rsidRPr="00381EB0">
        <w:t>The TRP of any spurious emission shall not exceed:</w:t>
      </w:r>
    </w:p>
    <w:p w:rsidR="006A4837" w:rsidRPr="00381EB0" w:rsidRDefault="006A4837" w:rsidP="006A4837">
      <w:pPr>
        <w:pStyle w:val="TH"/>
        <w:rPr>
          <w:rFonts w:cs="v5.0.0"/>
        </w:rPr>
      </w:pPr>
      <w:r w:rsidRPr="00381EB0">
        <w:rPr>
          <w:rFonts w:cs="v5.0.0"/>
        </w:rPr>
        <w:t xml:space="preserve">Table </w:t>
      </w:r>
      <w:r w:rsidRPr="00381EB0">
        <w:t>6.7.6.4.5.3-</w:t>
      </w:r>
      <w:r w:rsidRPr="00381EB0">
        <w:rPr>
          <w:lang w:eastAsia="zh-CN"/>
        </w:rPr>
        <w:t>9</w:t>
      </w:r>
      <w:r w:rsidRPr="00381EB0">
        <w:rPr>
          <w:rFonts w:cs="v5.0.0"/>
        </w:rPr>
        <w:t xml:space="preserve">: AAS </w:t>
      </w:r>
      <w:r w:rsidRPr="00381EB0">
        <w:t xml:space="preserve">BS OTA Spurious emissions limits for protection of 700 MHz </w:t>
      </w:r>
      <w:r w:rsidRPr="00381EB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Pr>
          <w:p w:rsidR="006A4837" w:rsidRPr="00381EB0" w:rsidRDefault="006A4837" w:rsidP="00B30C40">
            <w:pPr>
              <w:pStyle w:val="TAH"/>
              <w:rPr>
                <w:rFonts w:cs="v5.0.0"/>
              </w:rPr>
            </w:pPr>
            <w:r w:rsidRPr="00381EB0">
              <w:rPr>
                <w:rFonts w:cs="v5.0.0"/>
              </w:rPr>
              <w:t>Operating Band</w:t>
            </w:r>
          </w:p>
        </w:tc>
        <w:tc>
          <w:tcPr>
            <w:tcW w:w="2376" w:type="dxa"/>
          </w:tcPr>
          <w:p w:rsidR="006A4837" w:rsidRPr="00381EB0" w:rsidRDefault="006A4837" w:rsidP="00B30C40">
            <w:pPr>
              <w:pStyle w:val="TAH"/>
              <w:rPr>
                <w:rFonts w:cs="v5.0.0"/>
              </w:rPr>
            </w:pPr>
            <w:r w:rsidRPr="00381EB0">
              <w:rPr>
                <w:rFonts w:cs="v5.0.0"/>
              </w:rPr>
              <w:t>Frequency range</w:t>
            </w:r>
          </w:p>
        </w:tc>
        <w:tc>
          <w:tcPr>
            <w:tcW w:w="1276" w:type="dxa"/>
          </w:tcPr>
          <w:p w:rsidR="006A4837" w:rsidRPr="00381EB0" w:rsidRDefault="006A4837" w:rsidP="00B30C40">
            <w:pPr>
              <w:pStyle w:val="TAH"/>
              <w:rPr>
                <w:rFonts w:cs="v5.0.0"/>
              </w:rPr>
            </w:pPr>
            <w:r w:rsidRPr="00381EB0">
              <w:rPr>
                <w:rFonts w:cs="v5.0.0"/>
              </w:rPr>
              <w:t>Maximum Level</w:t>
            </w:r>
          </w:p>
        </w:tc>
        <w:tc>
          <w:tcPr>
            <w:tcW w:w="1418" w:type="dxa"/>
          </w:tcPr>
          <w:p w:rsidR="006A4837" w:rsidRPr="00381EB0" w:rsidRDefault="006A4837" w:rsidP="00B30C40">
            <w:pPr>
              <w:pStyle w:val="TAH"/>
              <w:rPr>
                <w:rFonts w:cs="v5.0.0"/>
              </w:rPr>
            </w:pPr>
            <w:r w:rsidRPr="00381EB0">
              <w:rPr>
                <w:rFonts w:cs="v5.0.0"/>
              </w:rPr>
              <w:t>Measurement Bandwidth</w:t>
            </w:r>
          </w:p>
        </w:tc>
        <w:tc>
          <w:tcPr>
            <w:tcW w:w="1956" w:type="dxa"/>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13</w:t>
            </w:r>
          </w:p>
        </w:tc>
        <w:tc>
          <w:tcPr>
            <w:tcW w:w="2376" w:type="dxa"/>
          </w:tcPr>
          <w:p w:rsidR="006A4837" w:rsidRPr="00381EB0" w:rsidRDefault="006A4837" w:rsidP="00B30C40">
            <w:pPr>
              <w:pStyle w:val="TAC"/>
              <w:rPr>
                <w:rFonts w:cs="v5.0.0"/>
              </w:rPr>
            </w:pPr>
            <w:r w:rsidRPr="00381EB0">
              <w:rPr>
                <w:rFonts w:cs="v5.0.0"/>
              </w:rPr>
              <w:t>763 - 775 MHz</w:t>
            </w:r>
          </w:p>
        </w:tc>
        <w:tc>
          <w:tcPr>
            <w:tcW w:w="1276" w:type="dxa"/>
          </w:tcPr>
          <w:p w:rsidR="006A4837" w:rsidRPr="00381EB0" w:rsidRDefault="006A4837" w:rsidP="00B30C40">
            <w:pPr>
              <w:pStyle w:val="TAC"/>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13</w:t>
            </w:r>
          </w:p>
        </w:tc>
        <w:tc>
          <w:tcPr>
            <w:tcW w:w="2376" w:type="dxa"/>
          </w:tcPr>
          <w:p w:rsidR="006A4837" w:rsidRPr="00381EB0" w:rsidRDefault="006A4837" w:rsidP="00B30C40">
            <w:pPr>
              <w:pStyle w:val="TAC"/>
              <w:rPr>
                <w:rFonts w:cs="v5.0.0"/>
              </w:rPr>
            </w:pPr>
            <w:r w:rsidRPr="00381EB0">
              <w:rPr>
                <w:rFonts w:cs="v5.0.0"/>
              </w:rPr>
              <w:t>793 - 805 MHz</w:t>
            </w:r>
          </w:p>
        </w:tc>
        <w:tc>
          <w:tcPr>
            <w:tcW w:w="1276" w:type="dxa"/>
          </w:tcPr>
          <w:p w:rsidR="006A4837" w:rsidRPr="00381EB0" w:rsidRDefault="006A4837" w:rsidP="00B30C40">
            <w:pPr>
              <w:pStyle w:val="TAC"/>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14</w:t>
            </w:r>
          </w:p>
        </w:tc>
        <w:tc>
          <w:tcPr>
            <w:tcW w:w="2376" w:type="dxa"/>
          </w:tcPr>
          <w:p w:rsidR="006A4837" w:rsidRPr="00381EB0" w:rsidRDefault="006A4837" w:rsidP="00B30C40">
            <w:pPr>
              <w:pStyle w:val="TAC"/>
              <w:rPr>
                <w:rFonts w:cs="v5.0.0"/>
              </w:rPr>
            </w:pPr>
            <w:r w:rsidRPr="00381EB0">
              <w:rPr>
                <w:rFonts w:cs="v5.0.0"/>
              </w:rPr>
              <w:t>769 - 775 MHz</w:t>
            </w:r>
          </w:p>
        </w:tc>
        <w:tc>
          <w:tcPr>
            <w:tcW w:w="1276" w:type="dxa"/>
          </w:tcPr>
          <w:p w:rsidR="006A4837" w:rsidRPr="00381EB0" w:rsidRDefault="006A4837" w:rsidP="00B30C40">
            <w:pPr>
              <w:pStyle w:val="TAC"/>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r w:rsidR="006A4837" w:rsidRPr="00381EB0" w:rsidTr="00B30C40">
        <w:trPr>
          <w:cantSplit/>
          <w:jc w:val="center"/>
        </w:trPr>
        <w:tc>
          <w:tcPr>
            <w:tcW w:w="2376" w:type="dxa"/>
          </w:tcPr>
          <w:p w:rsidR="006A4837" w:rsidRPr="00381EB0" w:rsidRDefault="006A4837" w:rsidP="00B30C40">
            <w:pPr>
              <w:pStyle w:val="TAC"/>
              <w:rPr>
                <w:rFonts w:cs="v5.0.0"/>
              </w:rPr>
            </w:pPr>
            <w:r w:rsidRPr="00381EB0">
              <w:rPr>
                <w:rFonts w:cs="v5.0.0"/>
              </w:rPr>
              <w:t>14</w:t>
            </w:r>
          </w:p>
        </w:tc>
        <w:tc>
          <w:tcPr>
            <w:tcW w:w="2376" w:type="dxa"/>
          </w:tcPr>
          <w:p w:rsidR="006A4837" w:rsidRPr="00381EB0" w:rsidRDefault="006A4837" w:rsidP="00B30C40">
            <w:pPr>
              <w:pStyle w:val="TAC"/>
              <w:rPr>
                <w:rFonts w:cs="v5.0.0"/>
              </w:rPr>
            </w:pPr>
            <w:r w:rsidRPr="00381EB0">
              <w:rPr>
                <w:rFonts w:cs="v5.0.0"/>
              </w:rPr>
              <w:t>799 - 805 MHz</w:t>
            </w:r>
          </w:p>
        </w:tc>
        <w:tc>
          <w:tcPr>
            <w:tcW w:w="1276" w:type="dxa"/>
          </w:tcPr>
          <w:p w:rsidR="006A4837" w:rsidRPr="00381EB0" w:rsidRDefault="006A4837" w:rsidP="00B30C40">
            <w:pPr>
              <w:pStyle w:val="TAC"/>
              <w:rPr>
                <w:rFonts w:cs="v5.0.0"/>
              </w:rPr>
            </w:pPr>
            <w:r w:rsidRPr="00381EB0">
              <w:rPr>
                <w:rFonts w:cs="v5.0.0"/>
              </w:rPr>
              <w:t>-37 dBm</w:t>
            </w:r>
          </w:p>
        </w:tc>
        <w:tc>
          <w:tcPr>
            <w:tcW w:w="1418" w:type="dxa"/>
          </w:tcPr>
          <w:p w:rsidR="006A4837" w:rsidRPr="00381EB0" w:rsidRDefault="006A4837" w:rsidP="00B30C40">
            <w:pPr>
              <w:pStyle w:val="TAC"/>
              <w:rPr>
                <w:rFonts w:cs="v5.0.0"/>
              </w:rPr>
            </w:pPr>
            <w:r w:rsidRPr="00381EB0">
              <w:rPr>
                <w:rFonts w:cs="v5.0.0"/>
              </w:rPr>
              <w:t>6.25 kHz</w:t>
            </w:r>
          </w:p>
        </w:tc>
        <w:tc>
          <w:tcPr>
            <w:tcW w:w="1956" w:type="dxa"/>
          </w:tcPr>
          <w:p w:rsidR="006A4837" w:rsidRPr="00381EB0" w:rsidRDefault="006A4837" w:rsidP="00B30C40">
            <w:pPr>
              <w:pStyle w:val="TAC"/>
              <w:rPr>
                <w:rFonts w:cs="v5.0.0"/>
              </w:rPr>
            </w:pPr>
          </w:p>
        </w:tc>
      </w:tr>
    </w:tbl>
    <w:p w:rsidR="006A4837" w:rsidRPr="00381EB0" w:rsidRDefault="006A4837" w:rsidP="006A4837"/>
    <w:p w:rsidR="006A4837" w:rsidRPr="00381EB0" w:rsidRDefault="006A4837" w:rsidP="006A4837">
      <w:r w:rsidRPr="00381EB0">
        <w:t>The following requirement shall be applied to AAS BS operating in Band 26 to ensure that appropriate interference protection is provided to 800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10 MHz below the lowest frequency of the BS </w:t>
      </w:r>
      <w:r w:rsidRPr="00381EB0">
        <w:rPr>
          <w:rFonts w:cs="v3.8.0"/>
          <w:i/>
        </w:rPr>
        <w:t>downlink operating band</w:t>
      </w:r>
      <w:r w:rsidRPr="00381EB0">
        <w:rPr>
          <w:rFonts w:cs="v3.8.0"/>
        </w:rPr>
        <w:t xml:space="preserve"> up to 10 MHz above the highest frequency of the BS </w:t>
      </w:r>
      <w:r w:rsidRPr="00381EB0">
        <w:rPr>
          <w:rFonts w:cs="v3.8.0"/>
          <w:i/>
        </w:rPr>
        <w:t>downlink operating band</w:t>
      </w:r>
      <w:r w:rsidRPr="00381EB0">
        <w:rPr>
          <w:rFonts w:cs="v3.8.0"/>
        </w:rPr>
        <w:t>.</w:t>
      </w:r>
    </w:p>
    <w:p w:rsidR="006A4837" w:rsidRPr="00381EB0" w:rsidRDefault="006A4837" w:rsidP="006A4837">
      <w:r w:rsidRPr="00381EB0">
        <w:t>The TRP of any spurious emission shall not exceed:</w:t>
      </w:r>
    </w:p>
    <w:p w:rsidR="006A4837" w:rsidRPr="00381EB0" w:rsidRDefault="006A4837" w:rsidP="006A4837">
      <w:pPr>
        <w:pStyle w:val="TH"/>
      </w:pPr>
      <w:r w:rsidRPr="00381EB0">
        <w:t>Table 6.7.6.4.5.3-</w:t>
      </w:r>
      <w:r w:rsidRPr="00381EB0">
        <w:rPr>
          <w:lang w:eastAsia="zh-CN"/>
        </w:rPr>
        <w:t>10</w:t>
      </w:r>
      <w:r w:rsidRPr="00381EB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H"/>
              <w:rPr>
                <w:rFonts w:cs="v5.0.0"/>
              </w:rPr>
            </w:pPr>
            <w:r w:rsidRPr="00381EB0">
              <w:rPr>
                <w:rFonts w:cs="v5.0.0"/>
              </w:rPr>
              <w:t>Notes</w:t>
            </w:r>
          </w:p>
        </w:tc>
      </w:tr>
      <w:tr w:rsidR="006A4837" w:rsidRPr="00381EB0" w:rsidTr="00B30C40">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6A4837" w:rsidRPr="00381EB0" w:rsidRDefault="006A4837" w:rsidP="00B30C40">
            <w:pPr>
              <w:pStyle w:val="TAC"/>
              <w:rPr>
                <w:rFonts w:cs="v5.0.0"/>
              </w:rPr>
            </w:pPr>
            <w:r w:rsidRPr="00381EB0">
              <w:rPr>
                <w:rFonts w:cs="v5.0.0"/>
              </w:rPr>
              <w:t>Applicable for offsets &gt; 37.5kHz from the channel edge</w:t>
            </w:r>
          </w:p>
        </w:tc>
      </w:tr>
    </w:tbl>
    <w:p w:rsidR="006A4837" w:rsidRPr="00381EB0" w:rsidRDefault="006A4837" w:rsidP="006A4837"/>
    <w:p w:rsidR="007C27D8" w:rsidRPr="006A4837" w:rsidRDefault="007C27D8" w:rsidP="007C27D8">
      <w:pPr>
        <w:rPr>
          <w:lang w:eastAsia="zh-CN"/>
        </w:rPr>
      </w:pPr>
    </w:p>
    <w:p w:rsidR="007C27D8" w:rsidRDefault="007C27D8" w:rsidP="007C27D8">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rFonts w:hint="eastAsia"/>
          <w:b/>
          <w:noProof/>
          <w:snapToGrid w:val="0"/>
          <w:color w:val="FF0000"/>
          <w:sz w:val="28"/>
          <w:lang w:eastAsia="zh-CN"/>
        </w:rPr>
        <w:t>N</w:t>
      </w:r>
      <w:r>
        <w:rPr>
          <w:b/>
          <w:noProof/>
          <w:snapToGrid w:val="0"/>
          <w:color w:val="FF0000"/>
          <w:sz w:val="28"/>
          <w:lang w:eastAsia="zh-CN"/>
        </w:rPr>
        <w:t>ext</w:t>
      </w:r>
      <w:r w:rsidRPr="003860D0">
        <w:rPr>
          <w:rFonts w:hint="eastAsia"/>
          <w:b/>
          <w:noProof/>
          <w:snapToGrid w:val="0"/>
          <w:color w:val="FF0000"/>
          <w:sz w:val="28"/>
          <w:lang w:eastAsia="zh-CN"/>
        </w:rPr>
        <w:t xml:space="preserve"> </w:t>
      </w:r>
      <w:r>
        <w:rPr>
          <w:b/>
          <w:noProof/>
          <w:snapToGrid w:val="0"/>
          <w:color w:val="FF0000"/>
          <w:sz w:val="28"/>
          <w:lang w:eastAsia="zh-CN"/>
        </w:rPr>
        <w:t>Section</w:t>
      </w:r>
      <w:r w:rsidRPr="003860D0">
        <w:rPr>
          <w:rFonts w:hint="eastAsia"/>
          <w:b/>
          <w:noProof/>
          <w:snapToGrid w:val="0"/>
          <w:color w:val="FF0000"/>
          <w:sz w:val="28"/>
          <w:lang w:eastAsia="zh-CN"/>
        </w:rPr>
        <w:t>&gt;</w:t>
      </w:r>
    </w:p>
    <w:p w:rsidR="006F75C7" w:rsidRPr="00381EB0" w:rsidRDefault="006F75C7" w:rsidP="006F75C7">
      <w:pPr>
        <w:pStyle w:val="5"/>
        <w:rPr>
          <w:lang w:eastAsia="sv-SE"/>
        </w:rPr>
      </w:pPr>
      <w:bookmarkStart w:id="44" w:name="_Toc13069209"/>
      <w:r w:rsidRPr="00381EB0">
        <w:rPr>
          <w:lang w:eastAsia="sv-SE"/>
        </w:rPr>
        <w:t>6.</w:t>
      </w:r>
      <w:r w:rsidRPr="00381EB0">
        <w:rPr>
          <w:lang w:eastAsia="zh-CN"/>
        </w:rPr>
        <w:t>7.6.5.5</w:t>
      </w:r>
      <w:r w:rsidRPr="00381EB0">
        <w:rPr>
          <w:lang w:eastAsia="sv-SE"/>
        </w:rPr>
        <w:tab/>
        <w:t>Test Requirement</w:t>
      </w:r>
      <w:bookmarkEnd w:id="44"/>
    </w:p>
    <w:p w:rsidR="006F75C7" w:rsidRPr="00381EB0" w:rsidRDefault="006F75C7" w:rsidP="006F75C7">
      <w:pPr>
        <w:keepNext/>
        <w:keepLines/>
        <w:spacing w:before="120"/>
        <w:ind w:left="1701" w:hanging="1701"/>
        <w:outlineLvl w:val="5"/>
        <w:rPr>
          <w:rFonts w:ascii="Arial" w:hAnsi="Arial"/>
          <w:lang w:val="en-US" w:eastAsia="sv-SE"/>
        </w:rPr>
      </w:pPr>
      <w:r w:rsidRPr="00381EB0">
        <w:rPr>
          <w:rFonts w:ascii="Arial" w:hAnsi="Arial"/>
          <w:lang w:eastAsia="sv-SE"/>
        </w:rPr>
        <w:t>6.7.6.5.5.1</w:t>
      </w:r>
      <w:r w:rsidRPr="00381EB0">
        <w:rPr>
          <w:rFonts w:ascii="Arial" w:hAnsi="Arial"/>
          <w:lang w:eastAsia="sv-SE"/>
        </w:rPr>
        <w:tab/>
      </w:r>
      <w:r w:rsidRPr="00381EB0">
        <w:rPr>
          <w:rFonts w:ascii="Arial" w:hAnsi="Arial"/>
          <w:lang w:val="en-US" w:eastAsia="sv-SE"/>
        </w:rPr>
        <w:t>MSR operation</w:t>
      </w:r>
    </w:p>
    <w:p w:rsidR="006F75C7" w:rsidRPr="00381EB0" w:rsidRDefault="006F75C7" w:rsidP="006F75C7">
      <w:pPr>
        <w:rPr>
          <w:rFonts w:cs="v5.0.0"/>
        </w:rPr>
      </w:pPr>
      <w:r w:rsidRPr="00381EB0">
        <w:rPr>
          <w:rFonts w:cs="v5.0.0"/>
        </w:rPr>
        <w:t>These requirements may be applied for the protection of other BS receivers when GSM900, DCS1800, PCS1900, GSM850, CDMA850, UTRA FDD, UTRA TDD, E-UTRA and/or NR BS are co-located with a BS.</w:t>
      </w:r>
    </w:p>
    <w:p w:rsidR="006F75C7" w:rsidRPr="00381EB0" w:rsidRDefault="006F75C7" w:rsidP="006F75C7">
      <w:pPr>
        <w:rPr>
          <w:rFonts w:cs="v5.0.0"/>
        </w:rPr>
      </w:pPr>
      <w:r w:rsidRPr="00381EB0">
        <w:rPr>
          <w:rFonts w:cs="v5.0.0"/>
        </w:rPr>
        <w:t>The requirements assume with base stations of the same class.</w:t>
      </w:r>
    </w:p>
    <w:p w:rsidR="006F75C7" w:rsidRPr="00381EB0" w:rsidRDefault="006F75C7" w:rsidP="006F75C7">
      <w:pPr>
        <w:pStyle w:val="NO"/>
      </w:pPr>
      <w:r w:rsidRPr="00381EB0">
        <w:t>NOTE:</w:t>
      </w:r>
      <w:r w:rsidRPr="00381EB0">
        <w:tab/>
        <w:t>For co-location with UTRA, the requirements are based on co-location with UTRA FDD or TDD base stations.</w:t>
      </w:r>
    </w:p>
    <w:p w:rsidR="006F75C7" w:rsidRPr="00381EB0" w:rsidRDefault="006F75C7" w:rsidP="006F75C7">
      <w:r w:rsidRPr="00381EB0">
        <w:rPr>
          <w:rFonts w:hint="eastAsia"/>
        </w:rPr>
        <w:t xml:space="preserve">The </w:t>
      </w:r>
      <w:r w:rsidRPr="00381EB0">
        <w:t>requirements</w:t>
      </w:r>
      <w:r w:rsidRPr="00381EB0">
        <w:rPr>
          <w:rFonts w:hint="eastAsia"/>
        </w:rPr>
        <w:t xml:space="preserve"> </w:t>
      </w:r>
      <w:r w:rsidRPr="00381EB0">
        <w:t>are</w:t>
      </w:r>
      <w:r w:rsidRPr="00381EB0">
        <w:rPr>
          <w:rFonts w:hint="eastAsia"/>
        </w:rPr>
        <w:t xml:space="preserve"> co-location </w:t>
      </w:r>
      <w:r w:rsidRPr="00381EB0">
        <w:t xml:space="preserve">emission </w:t>
      </w:r>
      <w:r w:rsidRPr="00381EB0">
        <w:rPr>
          <w:rFonts w:hint="eastAsia"/>
        </w:rPr>
        <w:t>requirements are specified as the power sum of the supported polarization(s) at the</w:t>
      </w:r>
      <w:r w:rsidRPr="00381EB0">
        <w:t xml:space="preserve"> CLTA</w:t>
      </w:r>
      <w:r w:rsidRPr="00381EB0">
        <w:rPr>
          <w:rFonts w:hint="eastAsia"/>
        </w:rPr>
        <w:t xml:space="preserve"> conducted output(s).</w:t>
      </w:r>
    </w:p>
    <w:p w:rsidR="006F75C7" w:rsidRPr="00381EB0" w:rsidRDefault="006F75C7" w:rsidP="006F75C7">
      <w:pPr>
        <w:rPr>
          <w:rFonts w:cs="v3.8.0"/>
        </w:rPr>
      </w:pPr>
      <w:r w:rsidRPr="00381EB0">
        <w:rPr>
          <w:rFonts w:cs="v5.0.0"/>
        </w:rPr>
        <w:t>The output of the CLTA of any spurious emission shall not exceed</w:t>
      </w:r>
      <w:r w:rsidRPr="00381EB0">
        <w:t xml:space="preserve"> the limits of table 6.7.6.5.5.1-1 for </w:t>
      </w:r>
      <w:proofErr w:type="gramStart"/>
      <w:r w:rsidRPr="00381EB0">
        <w:t>a</w:t>
      </w:r>
      <w:proofErr w:type="gramEnd"/>
      <w:r w:rsidRPr="00381EB0">
        <w:t xml:space="preserve"> AAS BS where requirements for co-location with a BS type listed in the first column apply, depending on the declared Base Station class. For a </w:t>
      </w:r>
      <w:r w:rsidRPr="00381EB0">
        <w:rPr>
          <w:i/>
        </w:rPr>
        <w:t>multi-band RIB</w:t>
      </w:r>
      <w:r w:rsidRPr="00381EB0">
        <w:t xml:space="preserve">, the exclusions and conditions in the notes column of table </w:t>
      </w:r>
      <w:r w:rsidRPr="00381EB0">
        <w:rPr>
          <w:lang w:val="en-US"/>
        </w:rPr>
        <w:t xml:space="preserve">6.7.6.5.5.1-1 </w:t>
      </w:r>
      <w:r w:rsidRPr="00381EB0">
        <w:t>apply for each supported operating band.</w:t>
      </w:r>
    </w:p>
    <w:p w:rsidR="006F75C7" w:rsidRPr="00381EB0" w:rsidRDefault="006F75C7" w:rsidP="006F75C7">
      <w:pPr>
        <w:pStyle w:val="TH"/>
      </w:pPr>
      <w:r w:rsidRPr="00381EB0">
        <w:t xml:space="preserve">Table </w:t>
      </w:r>
      <w:r w:rsidRPr="00381EB0">
        <w:rPr>
          <w:lang w:val="en-US"/>
        </w:rPr>
        <w:t>6.7.6.5.5.1-1</w:t>
      </w:r>
      <w:r w:rsidRPr="00381EB0">
        <w:t xml:space="preserve">: AAS BS OTA Spurious emissions </w:t>
      </w:r>
      <w:r w:rsidRPr="00381EB0">
        <w:rPr>
          <w:lang w:val="en-US"/>
        </w:rPr>
        <w:t xml:space="preserve">E-UTRA </w:t>
      </w:r>
      <w:r w:rsidRPr="00381EB0">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6"/>
        <w:gridCol w:w="1749"/>
        <w:gridCol w:w="1066"/>
        <w:gridCol w:w="1134"/>
        <w:gridCol w:w="1134"/>
        <w:gridCol w:w="1417"/>
        <w:gridCol w:w="1701"/>
      </w:tblGrid>
      <w:tr w:rsidR="006F75C7" w:rsidRPr="00381EB0" w:rsidTr="00B30C40">
        <w:trPr>
          <w:cantSplit/>
          <w:jc w:val="center"/>
        </w:trPr>
        <w:tc>
          <w:tcPr>
            <w:tcW w:w="1456" w:type="dxa"/>
          </w:tcPr>
          <w:p w:rsidR="006F75C7" w:rsidRPr="00381EB0" w:rsidRDefault="006F75C7" w:rsidP="00B30C40">
            <w:pPr>
              <w:pStyle w:val="TAH"/>
              <w:rPr>
                <w:rFonts w:cs="Arial"/>
                <w:szCs w:val="18"/>
              </w:rPr>
            </w:pPr>
            <w:r w:rsidRPr="00381EB0">
              <w:rPr>
                <w:rFonts w:cs="Arial"/>
                <w:szCs w:val="18"/>
              </w:rPr>
              <w:t>Type of co-located BS</w:t>
            </w:r>
          </w:p>
        </w:tc>
        <w:tc>
          <w:tcPr>
            <w:tcW w:w="1749" w:type="dxa"/>
          </w:tcPr>
          <w:p w:rsidR="006F75C7" w:rsidRPr="00381EB0" w:rsidRDefault="006F75C7" w:rsidP="00B30C40">
            <w:pPr>
              <w:pStyle w:val="TAH"/>
              <w:rPr>
                <w:rFonts w:cs="Arial"/>
                <w:szCs w:val="18"/>
              </w:rPr>
            </w:pPr>
            <w:r w:rsidRPr="00381EB0">
              <w:rPr>
                <w:rFonts w:cs="Arial"/>
                <w:szCs w:val="18"/>
              </w:rPr>
              <w:t>Frequency range for co-location requirement</w:t>
            </w:r>
          </w:p>
        </w:tc>
        <w:tc>
          <w:tcPr>
            <w:tcW w:w="1066" w:type="dxa"/>
          </w:tcPr>
          <w:p w:rsidR="006F75C7" w:rsidRPr="00381EB0" w:rsidRDefault="006F75C7" w:rsidP="00B30C40">
            <w:pPr>
              <w:pStyle w:val="TAH"/>
              <w:rPr>
                <w:rFonts w:cs="Arial"/>
                <w:szCs w:val="18"/>
              </w:rPr>
            </w:pPr>
            <w:r w:rsidRPr="00381EB0">
              <w:rPr>
                <w:rFonts w:cs="Arial"/>
                <w:szCs w:val="18"/>
              </w:rPr>
              <w:t>Maximum Level</w:t>
            </w:r>
          </w:p>
          <w:p w:rsidR="006F75C7" w:rsidRPr="00381EB0" w:rsidRDefault="006F75C7" w:rsidP="00B30C40">
            <w:pPr>
              <w:pStyle w:val="TAH"/>
              <w:rPr>
                <w:rFonts w:cs="Arial"/>
                <w:szCs w:val="18"/>
              </w:rPr>
            </w:pPr>
            <w:r w:rsidRPr="00381EB0">
              <w:rPr>
                <w:rFonts w:cs="Arial"/>
                <w:szCs w:val="18"/>
              </w:rPr>
              <w:t>(WA-BS)</w:t>
            </w:r>
          </w:p>
        </w:tc>
        <w:tc>
          <w:tcPr>
            <w:tcW w:w="1134" w:type="dxa"/>
          </w:tcPr>
          <w:p w:rsidR="006F75C7" w:rsidRPr="00381EB0" w:rsidRDefault="006F75C7" w:rsidP="00B30C40">
            <w:pPr>
              <w:pStyle w:val="TAH"/>
              <w:rPr>
                <w:rFonts w:cs="Arial"/>
                <w:szCs w:val="18"/>
              </w:rPr>
            </w:pPr>
            <w:r w:rsidRPr="00381EB0">
              <w:rPr>
                <w:rFonts w:cs="Arial"/>
                <w:szCs w:val="18"/>
              </w:rPr>
              <w:t>Maximum Level</w:t>
            </w:r>
          </w:p>
          <w:p w:rsidR="006F75C7" w:rsidRPr="00381EB0" w:rsidRDefault="006F75C7" w:rsidP="00B30C40">
            <w:pPr>
              <w:pStyle w:val="TAH"/>
              <w:rPr>
                <w:rFonts w:cs="Arial"/>
                <w:szCs w:val="18"/>
              </w:rPr>
            </w:pPr>
            <w:r w:rsidRPr="00381EB0">
              <w:rPr>
                <w:rFonts w:cs="Arial"/>
                <w:szCs w:val="18"/>
              </w:rPr>
              <w:t>(MR-BS)</w:t>
            </w:r>
          </w:p>
        </w:tc>
        <w:tc>
          <w:tcPr>
            <w:tcW w:w="1134" w:type="dxa"/>
          </w:tcPr>
          <w:p w:rsidR="006F75C7" w:rsidRPr="00381EB0" w:rsidRDefault="006F75C7" w:rsidP="00B30C40">
            <w:pPr>
              <w:pStyle w:val="TAH"/>
              <w:rPr>
                <w:rFonts w:cs="Arial"/>
                <w:szCs w:val="18"/>
              </w:rPr>
            </w:pPr>
            <w:r w:rsidRPr="00381EB0">
              <w:rPr>
                <w:rFonts w:cs="Arial"/>
                <w:szCs w:val="18"/>
              </w:rPr>
              <w:t>Maximum Level</w:t>
            </w:r>
          </w:p>
          <w:p w:rsidR="006F75C7" w:rsidRPr="00381EB0" w:rsidRDefault="006F75C7" w:rsidP="00B30C40">
            <w:pPr>
              <w:pStyle w:val="TAH"/>
              <w:rPr>
                <w:rFonts w:cs="Arial"/>
                <w:szCs w:val="18"/>
              </w:rPr>
            </w:pPr>
            <w:r w:rsidRPr="00381EB0">
              <w:rPr>
                <w:rFonts w:cs="Arial"/>
                <w:szCs w:val="18"/>
              </w:rPr>
              <w:t>(LA-BS)</w:t>
            </w:r>
          </w:p>
        </w:tc>
        <w:tc>
          <w:tcPr>
            <w:tcW w:w="1417" w:type="dxa"/>
          </w:tcPr>
          <w:p w:rsidR="006F75C7" w:rsidRPr="00381EB0" w:rsidRDefault="006F75C7" w:rsidP="00B30C40">
            <w:pPr>
              <w:pStyle w:val="TAH"/>
              <w:rPr>
                <w:rFonts w:cs="Arial"/>
                <w:szCs w:val="18"/>
              </w:rPr>
            </w:pPr>
            <w:r w:rsidRPr="00381EB0">
              <w:rPr>
                <w:rFonts w:cs="Arial"/>
                <w:szCs w:val="18"/>
              </w:rPr>
              <w:t>Measurement Bandwidth</w:t>
            </w:r>
          </w:p>
        </w:tc>
        <w:tc>
          <w:tcPr>
            <w:tcW w:w="1701" w:type="dxa"/>
          </w:tcPr>
          <w:p w:rsidR="006F75C7" w:rsidRPr="00381EB0" w:rsidRDefault="006F75C7" w:rsidP="00B30C40">
            <w:pPr>
              <w:pStyle w:val="TAH"/>
              <w:rPr>
                <w:rFonts w:cs="Arial"/>
                <w:szCs w:val="18"/>
              </w:rPr>
            </w:pPr>
            <w:r w:rsidRPr="00381EB0">
              <w:rPr>
                <w:rFonts w:cs="Arial"/>
                <w:szCs w:val="18"/>
              </w:rPr>
              <w:t>Note</w:t>
            </w:r>
          </w:p>
        </w:tc>
      </w:tr>
      <w:tr w:rsidR="006F75C7" w:rsidRPr="00381EB0" w:rsidTr="00B30C40">
        <w:trPr>
          <w:cantSplit/>
          <w:jc w:val="center"/>
        </w:trPr>
        <w:tc>
          <w:tcPr>
            <w:tcW w:w="1456" w:type="dxa"/>
          </w:tcPr>
          <w:p w:rsidR="006F75C7" w:rsidRPr="00381EB0" w:rsidRDefault="006F75C7" w:rsidP="00B30C40">
            <w:pPr>
              <w:pStyle w:val="TAC"/>
            </w:pPr>
            <w:r w:rsidRPr="00381EB0">
              <w:t>GSM900</w:t>
            </w:r>
          </w:p>
        </w:tc>
        <w:tc>
          <w:tcPr>
            <w:tcW w:w="1749" w:type="dxa"/>
          </w:tcPr>
          <w:p w:rsidR="006F75C7" w:rsidRPr="00381EB0" w:rsidRDefault="006F75C7" w:rsidP="00B30C40">
            <w:pPr>
              <w:pStyle w:val="TAC"/>
            </w:pPr>
            <w:r w:rsidRPr="00381EB0">
              <w:t>876-915 MHz</w:t>
            </w:r>
          </w:p>
        </w:tc>
        <w:tc>
          <w:tcPr>
            <w:tcW w:w="1066" w:type="dxa"/>
          </w:tcPr>
          <w:p w:rsidR="006F75C7" w:rsidRPr="00381EB0" w:rsidRDefault="006F75C7" w:rsidP="00B30C40">
            <w:pPr>
              <w:pStyle w:val="TAC"/>
            </w:pPr>
            <w:r w:rsidRPr="00381EB0">
              <w:t>-115.9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pPr>
            <w:r w:rsidRPr="00381EB0">
              <w:t>DCS1800</w:t>
            </w:r>
          </w:p>
        </w:tc>
        <w:tc>
          <w:tcPr>
            <w:tcW w:w="1749" w:type="dxa"/>
          </w:tcPr>
          <w:p w:rsidR="006F75C7" w:rsidRPr="00381EB0" w:rsidRDefault="006F75C7" w:rsidP="00B30C40">
            <w:pPr>
              <w:pStyle w:val="TAC"/>
            </w:pPr>
            <w:r w:rsidRPr="00381EB0">
              <w:t>1710 - 1785 MHz</w:t>
            </w:r>
          </w:p>
        </w:tc>
        <w:tc>
          <w:tcPr>
            <w:tcW w:w="1066" w:type="dxa"/>
          </w:tcPr>
          <w:p w:rsidR="006F75C7" w:rsidRPr="00381EB0" w:rsidRDefault="006F75C7" w:rsidP="00B30C40">
            <w:pPr>
              <w:pStyle w:val="TAC"/>
            </w:pPr>
            <w:r w:rsidRPr="00381EB0">
              <w:t>-115.9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pPr>
            <w:r w:rsidRPr="00381EB0">
              <w:t>PCS1900</w:t>
            </w:r>
          </w:p>
        </w:tc>
        <w:tc>
          <w:tcPr>
            <w:tcW w:w="1749" w:type="dxa"/>
          </w:tcPr>
          <w:p w:rsidR="006F75C7" w:rsidRPr="00381EB0" w:rsidRDefault="006F75C7" w:rsidP="00B30C40">
            <w:pPr>
              <w:pStyle w:val="TAC"/>
            </w:pPr>
            <w:r w:rsidRPr="00381EB0">
              <w:t>1850 - 1910 MHz</w:t>
            </w:r>
          </w:p>
        </w:tc>
        <w:tc>
          <w:tcPr>
            <w:tcW w:w="1066" w:type="dxa"/>
          </w:tcPr>
          <w:p w:rsidR="006F75C7" w:rsidRPr="00381EB0" w:rsidRDefault="006F75C7" w:rsidP="00B30C40">
            <w:pPr>
              <w:pStyle w:val="TAC"/>
            </w:pPr>
            <w:r w:rsidRPr="00381EB0">
              <w:t>-115.9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pPr>
            <w:r w:rsidRPr="00381EB0">
              <w:t>GSM850 or CDMA850</w:t>
            </w:r>
          </w:p>
        </w:tc>
        <w:tc>
          <w:tcPr>
            <w:tcW w:w="1749" w:type="dxa"/>
          </w:tcPr>
          <w:p w:rsidR="006F75C7" w:rsidRPr="00381EB0" w:rsidRDefault="006F75C7" w:rsidP="00B30C40">
            <w:pPr>
              <w:pStyle w:val="TAC"/>
            </w:pPr>
            <w:r w:rsidRPr="00381EB0">
              <w:t>824 - 849 MHz</w:t>
            </w:r>
          </w:p>
        </w:tc>
        <w:tc>
          <w:tcPr>
            <w:tcW w:w="1066" w:type="dxa"/>
          </w:tcPr>
          <w:p w:rsidR="006F75C7" w:rsidRPr="00381EB0" w:rsidRDefault="006F75C7" w:rsidP="00B30C40">
            <w:pPr>
              <w:pStyle w:val="TAC"/>
            </w:pPr>
            <w:r w:rsidRPr="00381EB0">
              <w:t>-115.9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pPr>
            <w:r w:rsidRPr="00381EB0">
              <w:t>UTRA FDD Band I or E-UTRA Band 1 or NR Band n1</w:t>
            </w:r>
          </w:p>
        </w:tc>
        <w:tc>
          <w:tcPr>
            <w:tcW w:w="1749" w:type="dxa"/>
          </w:tcPr>
          <w:p w:rsidR="006F75C7" w:rsidRPr="00381EB0" w:rsidRDefault="006F75C7" w:rsidP="00B30C40">
            <w:pPr>
              <w:pStyle w:val="TAC"/>
              <w:rPr>
                <w:lang w:eastAsia="zh-CN"/>
              </w:rPr>
            </w:pPr>
            <w:r w:rsidRPr="00381EB0">
              <w:t>1920 - 1980 MHz</w:t>
            </w:r>
          </w:p>
          <w:p w:rsidR="006F75C7" w:rsidRPr="00381EB0" w:rsidRDefault="006F75C7" w:rsidP="00B30C40">
            <w:pPr>
              <w:pStyle w:val="TAC"/>
              <w:rPr>
                <w:lang w:eastAsia="zh-CN"/>
              </w:rPr>
            </w:pP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pPr>
            <w:r w:rsidRPr="00381EB0">
              <w:t>UTRA FDD Band II or E-UTRA Band 2 or NR Band n2</w:t>
            </w:r>
          </w:p>
        </w:tc>
        <w:tc>
          <w:tcPr>
            <w:tcW w:w="1749" w:type="dxa"/>
          </w:tcPr>
          <w:p w:rsidR="006F75C7" w:rsidRPr="00381EB0" w:rsidRDefault="006F75C7" w:rsidP="00B30C40">
            <w:pPr>
              <w:pStyle w:val="TAC"/>
              <w:rPr>
                <w:lang w:eastAsia="zh-CN"/>
              </w:rPr>
            </w:pPr>
            <w:r w:rsidRPr="00381EB0">
              <w:t>1850 - 1910 MHz</w:t>
            </w:r>
          </w:p>
          <w:p w:rsidR="006F75C7" w:rsidRPr="00381EB0" w:rsidRDefault="006F75C7" w:rsidP="00B30C40">
            <w:pPr>
              <w:pStyle w:val="TAC"/>
              <w:rPr>
                <w:lang w:eastAsia="zh-CN"/>
              </w:rPr>
            </w:pP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pPr>
            <w:r w:rsidRPr="00381EB0">
              <w:t>UTRA FDD Band III or E-UTRA Band 3 or NR Band n3</w:t>
            </w:r>
          </w:p>
        </w:tc>
        <w:tc>
          <w:tcPr>
            <w:tcW w:w="1749" w:type="dxa"/>
          </w:tcPr>
          <w:p w:rsidR="006F75C7" w:rsidRPr="00381EB0" w:rsidRDefault="006F75C7" w:rsidP="00B30C40">
            <w:pPr>
              <w:pStyle w:val="TAC"/>
            </w:pPr>
            <w:r w:rsidRPr="00381EB0">
              <w:t>1710 - 1785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rPr>
                <w:lang w:val="sv-SE"/>
              </w:rPr>
            </w:pPr>
            <w:r w:rsidRPr="00381EB0">
              <w:rPr>
                <w:lang w:val="sv-SE"/>
              </w:rPr>
              <w:t>UTRA FDD Band IV or E-UTRA Band 4</w:t>
            </w:r>
          </w:p>
        </w:tc>
        <w:tc>
          <w:tcPr>
            <w:tcW w:w="1749" w:type="dxa"/>
          </w:tcPr>
          <w:p w:rsidR="006F75C7" w:rsidRPr="00381EB0" w:rsidRDefault="006F75C7" w:rsidP="00B30C40">
            <w:pPr>
              <w:pStyle w:val="TAC"/>
            </w:pPr>
            <w:r w:rsidRPr="00381EB0">
              <w:t>1710 - 1755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pPr>
            <w:r w:rsidRPr="00381EB0">
              <w:t>UTRA FDD Band V or E-UTRA Band 5 or NR Band n5</w:t>
            </w:r>
          </w:p>
        </w:tc>
        <w:tc>
          <w:tcPr>
            <w:tcW w:w="1749" w:type="dxa"/>
          </w:tcPr>
          <w:p w:rsidR="006F75C7" w:rsidRPr="00381EB0" w:rsidRDefault="006F75C7" w:rsidP="00B30C40">
            <w:pPr>
              <w:pStyle w:val="TAC"/>
            </w:pPr>
            <w:r w:rsidRPr="00381EB0">
              <w:t>824 - 849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rPr>
                <w:lang w:val="sv-SE"/>
              </w:rPr>
            </w:pPr>
            <w:r w:rsidRPr="00381EB0">
              <w:rPr>
                <w:lang w:val="sv-SE"/>
              </w:rPr>
              <w:t>UTRA FDD Band VI, XIX or E-UTRA Band 6, 19</w:t>
            </w:r>
          </w:p>
        </w:tc>
        <w:tc>
          <w:tcPr>
            <w:tcW w:w="1749" w:type="dxa"/>
          </w:tcPr>
          <w:p w:rsidR="006F75C7" w:rsidRPr="00381EB0" w:rsidRDefault="006F75C7" w:rsidP="00B30C40">
            <w:pPr>
              <w:pStyle w:val="TAC"/>
            </w:pPr>
            <w:r w:rsidRPr="00381EB0">
              <w:t>830 - 845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pPr>
            <w:r w:rsidRPr="00381EB0">
              <w:t>UTRA FDD Band VII or E-UTRA Band 7 or NR Band n7</w:t>
            </w:r>
          </w:p>
        </w:tc>
        <w:tc>
          <w:tcPr>
            <w:tcW w:w="1749" w:type="dxa"/>
          </w:tcPr>
          <w:p w:rsidR="006F75C7" w:rsidRPr="00381EB0" w:rsidRDefault="006F75C7" w:rsidP="00B30C40">
            <w:pPr>
              <w:pStyle w:val="TAC"/>
            </w:pPr>
            <w:r w:rsidRPr="00381EB0">
              <w:t>2500 - 2570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880 - 915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rPr>
                <w:lang w:val="sv-SE"/>
              </w:rPr>
            </w:pPr>
            <w:r w:rsidRPr="00381EB0">
              <w:rPr>
                <w:lang w:val="sv-SE"/>
              </w:rPr>
              <w:t>UTRA FDD Band IX or E-UTRA Band 9</w:t>
            </w:r>
          </w:p>
        </w:tc>
        <w:tc>
          <w:tcPr>
            <w:tcW w:w="1749" w:type="dxa"/>
          </w:tcPr>
          <w:p w:rsidR="006F75C7" w:rsidRPr="00381EB0" w:rsidRDefault="006F75C7" w:rsidP="00B30C40">
            <w:pPr>
              <w:pStyle w:val="TAC"/>
            </w:pPr>
            <w:r w:rsidRPr="00381EB0">
              <w:t>1749.9 - 1784.9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rPr>
                <w:lang w:val="sv-SE"/>
              </w:rPr>
            </w:pPr>
            <w:r w:rsidRPr="00381EB0">
              <w:rPr>
                <w:lang w:val="sv-SE"/>
              </w:rPr>
              <w:t>UTRA FDD Band X or E-UTRA Band 10</w:t>
            </w:r>
          </w:p>
        </w:tc>
        <w:tc>
          <w:tcPr>
            <w:tcW w:w="1749" w:type="dxa"/>
          </w:tcPr>
          <w:p w:rsidR="006F75C7" w:rsidRPr="00381EB0" w:rsidRDefault="006F75C7" w:rsidP="00B30C40">
            <w:pPr>
              <w:pStyle w:val="TAC"/>
            </w:pPr>
            <w:r w:rsidRPr="00381EB0">
              <w:t>1710 - 1770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rPr>
                <w:lang w:val="sv-SE"/>
              </w:rPr>
            </w:pPr>
            <w:r w:rsidRPr="00381EB0">
              <w:rPr>
                <w:lang w:val="sv-SE"/>
              </w:rPr>
              <w:t>UTRA FDD Band XI or E-UTRA Band 11</w:t>
            </w:r>
          </w:p>
        </w:tc>
        <w:tc>
          <w:tcPr>
            <w:tcW w:w="1749" w:type="dxa"/>
          </w:tcPr>
          <w:p w:rsidR="006F75C7" w:rsidRPr="00381EB0" w:rsidRDefault="006F75C7" w:rsidP="00B30C40">
            <w:pPr>
              <w:pStyle w:val="TAC"/>
            </w:pPr>
            <w:r w:rsidRPr="00381EB0">
              <w:t>1427.9 - 1447.9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r w:rsidRPr="00381EB0">
              <w:rPr>
                <w:lang w:eastAsia="ja-JP"/>
              </w:rPr>
              <w:t>This is not applicable to BS operating in Band 50/n50, 51/n51, 75/n75, 76/n76</w:t>
            </w:r>
          </w:p>
        </w:tc>
      </w:tr>
      <w:tr w:rsidR="006F75C7" w:rsidRPr="00381EB0" w:rsidTr="00B30C40">
        <w:trPr>
          <w:cantSplit/>
          <w:jc w:val="center"/>
        </w:trPr>
        <w:tc>
          <w:tcPr>
            <w:tcW w:w="1456" w:type="dxa"/>
          </w:tcPr>
          <w:p w:rsidR="006F75C7" w:rsidRPr="00381EB0" w:rsidRDefault="006F75C7" w:rsidP="00B30C40">
            <w:pPr>
              <w:pStyle w:val="TAC"/>
            </w:pPr>
            <w:r w:rsidRPr="00381EB0">
              <w:t>UTRA FDD Band XII or</w:t>
            </w:r>
          </w:p>
          <w:p w:rsidR="006F75C7" w:rsidRPr="00381EB0" w:rsidRDefault="006F75C7" w:rsidP="00B30C40">
            <w:pPr>
              <w:pStyle w:val="TAC"/>
            </w:pPr>
            <w:r w:rsidRPr="00381EB0">
              <w:t>E-UTRA Band 12 or NR Band n12</w:t>
            </w:r>
          </w:p>
        </w:tc>
        <w:tc>
          <w:tcPr>
            <w:tcW w:w="1749" w:type="dxa"/>
          </w:tcPr>
          <w:p w:rsidR="006F75C7" w:rsidRPr="00381EB0" w:rsidRDefault="006F75C7" w:rsidP="00B30C40">
            <w:pPr>
              <w:pStyle w:val="TAC"/>
            </w:pPr>
            <w:r w:rsidRPr="00381EB0">
              <w:t>699 - 716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rPr>
                <w:lang w:val="sv-SE"/>
              </w:rPr>
            </w:pPr>
            <w:r w:rsidRPr="00381EB0">
              <w:rPr>
                <w:lang w:val="sv-SE"/>
              </w:rPr>
              <w:t>UTRA FDD Band XIII or</w:t>
            </w:r>
          </w:p>
          <w:p w:rsidR="006F75C7" w:rsidRPr="00381EB0" w:rsidRDefault="006F75C7" w:rsidP="00B30C40">
            <w:pPr>
              <w:pStyle w:val="TAC"/>
              <w:rPr>
                <w:lang w:val="sv-SE"/>
              </w:rPr>
            </w:pPr>
            <w:r w:rsidRPr="00381EB0">
              <w:rPr>
                <w:lang w:val="sv-SE"/>
              </w:rPr>
              <w:t>E-UTRA Band 13</w:t>
            </w:r>
          </w:p>
        </w:tc>
        <w:tc>
          <w:tcPr>
            <w:tcW w:w="1749" w:type="dxa"/>
          </w:tcPr>
          <w:p w:rsidR="006F75C7" w:rsidRPr="00381EB0" w:rsidRDefault="006F75C7" w:rsidP="00B30C40">
            <w:pPr>
              <w:pStyle w:val="TAC"/>
            </w:pPr>
            <w:r w:rsidRPr="00381EB0">
              <w:t>777 - 787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Pr>
          <w:p w:rsidR="006F75C7" w:rsidRPr="00381EB0" w:rsidRDefault="006F75C7" w:rsidP="00B30C40">
            <w:pPr>
              <w:pStyle w:val="TAC"/>
              <w:rPr>
                <w:lang w:val="sv-SE"/>
              </w:rPr>
            </w:pPr>
            <w:r w:rsidRPr="00381EB0">
              <w:rPr>
                <w:lang w:val="sv-SE"/>
              </w:rPr>
              <w:t>UTRA FDD Band XIV or</w:t>
            </w:r>
          </w:p>
          <w:p w:rsidR="006F75C7" w:rsidRPr="00381EB0" w:rsidRDefault="006F75C7" w:rsidP="00B30C40">
            <w:pPr>
              <w:pStyle w:val="TAC"/>
              <w:rPr>
                <w:lang w:val="sv-SE"/>
              </w:rPr>
            </w:pPr>
            <w:r w:rsidRPr="00381EB0">
              <w:rPr>
                <w:lang w:val="sv-SE"/>
              </w:rPr>
              <w:t>E-UTRA Band 14</w:t>
            </w:r>
          </w:p>
        </w:tc>
        <w:tc>
          <w:tcPr>
            <w:tcW w:w="1749" w:type="dxa"/>
          </w:tcPr>
          <w:p w:rsidR="006F75C7" w:rsidRPr="00381EB0" w:rsidRDefault="006F75C7" w:rsidP="00B30C40">
            <w:pPr>
              <w:pStyle w:val="TAC"/>
            </w:pPr>
            <w:r w:rsidRPr="00381EB0">
              <w:t>788 - 798 MHz</w:t>
            </w:r>
          </w:p>
        </w:tc>
        <w:tc>
          <w:tcPr>
            <w:tcW w:w="1066" w:type="dxa"/>
          </w:tcPr>
          <w:p w:rsidR="006F75C7" w:rsidRPr="00381EB0" w:rsidRDefault="006F75C7" w:rsidP="00B30C40">
            <w:pPr>
              <w:pStyle w:val="TAC"/>
            </w:pPr>
            <w:r w:rsidRPr="00381EB0">
              <w:t>-113.9 dBm</w:t>
            </w:r>
          </w:p>
        </w:tc>
        <w:tc>
          <w:tcPr>
            <w:tcW w:w="1134" w:type="dxa"/>
          </w:tcPr>
          <w:p w:rsidR="006F75C7" w:rsidRPr="00381EB0" w:rsidRDefault="006F75C7" w:rsidP="00B30C40">
            <w:pPr>
              <w:pStyle w:val="TAC"/>
            </w:pPr>
            <w:r w:rsidRPr="00381EB0">
              <w:t>-108.9 dBm</w:t>
            </w:r>
          </w:p>
        </w:tc>
        <w:tc>
          <w:tcPr>
            <w:tcW w:w="1134" w:type="dxa"/>
          </w:tcPr>
          <w:p w:rsidR="006F75C7" w:rsidRPr="00381EB0" w:rsidRDefault="006F75C7" w:rsidP="00B30C40">
            <w:pPr>
              <w:pStyle w:val="TAC"/>
            </w:pPr>
            <w:r w:rsidRPr="00381EB0">
              <w:t>-105.9 dBm</w:t>
            </w:r>
          </w:p>
        </w:tc>
        <w:tc>
          <w:tcPr>
            <w:tcW w:w="1417" w:type="dxa"/>
          </w:tcPr>
          <w:p w:rsidR="006F75C7" w:rsidRPr="00381EB0" w:rsidRDefault="006F75C7" w:rsidP="00B30C40">
            <w:pPr>
              <w:pStyle w:val="TAC"/>
            </w:pPr>
            <w:r w:rsidRPr="00381EB0">
              <w:t>100 kHz</w:t>
            </w:r>
          </w:p>
        </w:tc>
        <w:tc>
          <w:tcPr>
            <w:tcW w:w="1701" w:type="dxa"/>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17</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704 - 716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18</w:t>
            </w:r>
            <w:r w:rsidRPr="00381EB0">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815 - 830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UTRA FDD Band XX or</w:t>
            </w:r>
          </w:p>
          <w:p w:rsidR="006F75C7" w:rsidRPr="00381EB0" w:rsidRDefault="006F75C7" w:rsidP="00B30C40">
            <w:pPr>
              <w:pStyle w:val="TAC"/>
            </w:pPr>
            <w:r w:rsidRPr="00381EB0">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832 - 862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1447.9 – 1462.9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ja-JP"/>
              </w:rPr>
              <w:t>This is not applicable to BS operating in Band 32, 50/n50, 75/n75</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3410 – 3490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-108.7dBm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42, n77 or n78</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23</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2000 - 2020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24</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1626.5 – 1660.5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UTRA FDD Band XX</w:t>
            </w:r>
            <w:r w:rsidRPr="00381EB0">
              <w:rPr>
                <w:lang w:eastAsia="zh-CN"/>
              </w:rPr>
              <w:t>V</w:t>
            </w:r>
            <w:r w:rsidRPr="00381EB0">
              <w:t xml:space="preserve"> or E-UTRA Band 2</w:t>
            </w:r>
            <w:r w:rsidRPr="00381EB0">
              <w:rPr>
                <w:lang w:eastAsia="zh-CN"/>
              </w:rPr>
              <w:t>5</w:t>
            </w:r>
            <w:r w:rsidRPr="00381EB0">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1850 - 191</w:t>
            </w:r>
            <w:r w:rsidRPr="00381EB0">
              <w:rPr>
                <w:lang w:eastAsia="zh-CN"/>
              </w:rPr>
              <w:t>5</w:t>
            </w:r>
            <w:r w:rsidRPr="00381EB0">
              <w:t xml:space="preserve"> MHz</w:t>
            </w:r>
          </w:p>
          <w:p w:rsidR="006F75C7" w:rsidRPr="00381EB0" w:rsidRDefault="006F75C7" w:rsidP="00B30C40">
            <w:pPr>
              <w:pStyle w:val="TAC"/>
            </w:pP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val="sv-SE"/>
              </w:rPr>
              <w:t>UTRA FDD Band XX</w:t>
            </w:r>
            <w:r w:rsidRPr="00381EB0">
              <w:rPr>
                <w:lang w:val="sv-SE" w:eastAsia="zh-CN"/>
              </w:rPr>
              <w:t>VI</w:t>
            </w:r>
            <w:r w:rsidRPr="00381EB0">
              <w:rPr>
                <w:lang w:val="sv-SE"/>
              </w:rPr>
              <w:t xml:space="preserve"> or E-UTRA Band 2</w:t>
            </w:r>
            <w:r w:rsidRPr="00381EB0">
              <w:rPr>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814 - 849 MHz</w:t>
            </w:r>
          </w:p>
          <w:p w:rsidR="006F75C7" w:rsidRPr="00381EB0" w:rsidRDefault="006F75C7" w:rsidP="00B30C40">
            <w:pPr>
              <w:pStyle w:val="TAC"/>
            </w:pP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27</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807 - 824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703 – 748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44</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30</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2305 - 2315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40/n40</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31</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452.5 – 457.5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1900 - 1920 MHz</w:t>
            </w:r>
          </w:p>
          <w:p w:rsidR="006F75C7" w:rsidRPr="00381EB0" w:rsidRDefault="006F75C7" w:rsidP="00B30C4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This is not applicable to BS operating in Band 33</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2010 - 2025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34/n34</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1850 – 1910 MHz</w:t>
            </w:r>
          </w:p>
          <w:p w:rsidR="006F75C7" w:rsidRPr="00381EB0" w:rsidRDefault="006F75C7" w:rsidP="00B30C4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w:t>
            </w:r>
            <w:r w:rsidRPr="00381EB0">
              <w:rPr>
                <w:lang w:eastAsia="zh-CN"/>
              </w:rPr>
              <w:t xml:space="preserve"> </w:t>
            </w:r>
            <w:r w:rsidRPr="00381EB0">
              <w:t>35</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1930 - 1990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2, n2 and 36</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1910 - 1930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This is not applicable to BS operating in Band 37</w:t>
            </w:r>
            <w:r w:rsidRPr="00381EB0">
              <w:rPr>
                <w:lang w:eastAsia="zh-CN"/>
              </w:rPr>
              <w:t>.</w:t>
            </w:r>
            <w:r w:rsidRPr="00381EB0">
              <w:t xml:space="preserve"> This unpaired band is defined in ITU-R M.1036, but is pending any future deployment.</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2570 – 2620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38/n38.</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UTRA TDD Band f) or E-UTRA Band 3</w:t>
            </w:r>
            <w:r w:rsidRPr="00381EB0">
              <w:rPr>
                <w:lang w:eastAsia="zh-CN"/>
              </w:rPr>
              <w:t>9</w:t>
            </w:r>
            <w:r w:rsidRPr="00381EB0">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zh-CN"/>
              </w:rPr>
              <w:t xml:space="preserve">1880 </w:t>
            </w:r>
            <w:r w:rsidRPr="00381EB0">
              <w:t xml:space="preserve">– </w:t>
            </w:r>
            <w:r w:rsidRPr="00381EB0">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w:t>
            </w:r>
            <w:r w:rsidRPr="00381EB0">
              <w:rPr>
                <w:lang w:eastAsia="zh-CN"/>
              </w:rPr>
              <w:t>00 k</w:t>
            </w:r>
            <w:r w:rsidRPr="00381EB0">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This is not applicable to BS operating in Band </w:t>
            </w:r>
            <w:r w:rsidRPr="00381EB0">
              <w:rPr>
                <w:lang w:eastAsia="zh-CN"/>
              </w:rPr>
              <w:t>33 and 39/n39</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UTRA TDD Band e) or E-UTRA Band </w:t>
            </w:r>
            <w:r w:rsidRPr="00381EB0">
              <w:rPr>
                <w:lang w:eastAsia="zh-CN"/>
              </w:rPr>
              <w:t>40</w:t>
            </w:r>
            <w:r w:rsidRPr="00381EB0">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zh-CN"/>
              </w:rPr>
              <w:t xml:space="preserve">2300 </w:t>
            </w:r>
            <w:r w:rsidRPr="00381EB0">
              <w:t xml:space="preserve">– </w:t>
            </w:r>
            <w:r w:rsidRPr="00381EB0">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This is not applicable to BS operating in Band 30 or </w:t>
            </w:r>
            <w:r w:rsidRPr="00381EB0">
              <w:rPr>
                <w:lang w:eastAsia="zh-CN"/>
              </w:rPr>
              <w:t>40/n40</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E-UTRA Band </w:t>
            </w:r>
            <w:r w:rsidRPr="00381EB0">
              <w:rPr>
                <w:lang w:eastAsia="zh-CN"/>
              </w:rPr>
              <w:t>41</w:t>
            </w:r>
            <w:r w:rsidRPr="00381EB0">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zh-CN"/>
              </w:rPr>
              <w:t xml:space="preserve">2496 </w:t>
            </w:r>
            <w:r w:rsidRPr="00381EB0">
              <w:t xml:space="preserve">– </w:t>
            </w:r>
            <w:r w:rsidRPr="00381EB0">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This is not applicable to BS operating in Band </w:t>
            </w:r>
            <w:r w:rsidRPr="00381EB0">
              <w:rPr>
                <w:lang w:eastAsia="zh-CN"/>
              </w:rPr>
              <w:t>41/n41</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E-UTRA Band </w:t>
            </w:r>
            <w:r w:rsidRPr="00381EB0">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zh-CN"/>
              </w:rPr>
              <w:t>3400</w:t>
            </w:r>
            <w:r w:rsidRPr="00381EB0">
              <w:t xml:space="preserve"> – 3600 </w:t>
            </w:r>
            <w:r w:rsidRPr="00381EB0">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This is not applicable to BS operating in Band </w:t>
            </w:r>
            <w:r w:rsidRPr="00381EB0">
              <w:rPr>
                <w:lang w:eastAsia="zh-CN"/>
              </w:rPr>
              <w:t>22, 42, 43, 48/n48, 52, n77 or n78</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E-UTRA Band </w:t>
            </w:r>
            <w:r w:rsidRPr="00381EB0">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zh-CN"/>
              </w:rPr>
              <w:t>3600</w:t>
            </w:r>
            <w:r w:rsidRPr="00381EB0">
              <w:t xml:space="preserve"> – </w:t>
            </w:r>
            <w:r w:rsidRPr="00381EB0">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This is not applicable to BS operating in Band 42, </w:t>
            </w:r>
            <w:r w:rsidRPr="00381EB0">
              <w:rPr>
                <w:lang w:eastAsia="zh-CN"/>
              </w:rPr>
              <w:t>43, 48/n48, n77 or n78</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44</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28/n28 or 44</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45</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1447 – 1467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45</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 xml:space="preserve">E-UTRA Band </w:t>
            </w:r>
            <w:r w:rsidRPr="00381EB0">
              <w:rPr>
                <w:lang w:eastAsia="zh-CN"/>
              </w:rPr>
              <w:t>48</w:t>
            </w:r>
            <w:r w:rsidRPr="00381EB0">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zh-CN"/>
              </w:rPr>
              <w:t>3550</w:t>
            </w:r>
            <w:r w:rsidRPr="00381EB0">
              <w:rPr>
                <w:lang w:eastAsia="ja-JP"/>
              </w:rPr>
              <w:t xml:space="preserve"> – </w:t>
            </w:r>
            <w:r w:rsidRPr="00381EB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t>-113.7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t>-108.7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t>-105.7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1</w:t>
            </w:r>
            <w:r w:rsidRPr="00381EB0">
              <w:rPr>
                <w:lang w:eastAsia="zh-CN"/>
              </w:rPr>
              <w:t>00</w:t>
            </w:r>
            <w:r w:rsidRPr="00381EB0">
              <w:rPr>
                <w:lang w:eastAsia="ja-JP"/>
              </w:rPr>
              <w:t xml:space="preserve"> </w:t>
            </w:r>
            <w:r w:rsidRPr="00381EB0">
              <w:rPr>
                <w:lang w:eastAsia="zh-CN"/>
              </w:rPr>
              <w:t>k</w:t>
            </w:r>
            <w:r w:rsidRPr="00381EB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 xml:space="preserve">This is not applicable to BS operating in Band </w:t>
            </w:r>
            <w:r w:rsidRPr="00381EB0">
              <w:rPr>
                <w:lang w:eastAsia="zh-CN"/>
              </w:rPr>
              <w:t>42, 43, 48/n48, n77 or n78</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 xml:space="preserve">E-UTRA Band </w:t>
            </w:r>
            <w:r w:rsidRPr="00381EB0">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zh-CN"/>
              </w:rPr>
              <w:t>3550</w:t>
            </w:r>
            <w:r w:rsidRPr="00381EB0">
              <w:rPr>
                <w:lang w:eastAsia="ja-JP"/>
              </w:rPr>
              <w:t xml:space="preserve"> – </w:t>
            </w:r>
            <w:r w:rsidRPr="00381EB0">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t>-105.7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1</w:t>
            </w:r>
            <w:r w:rsidRPr="00381EB0">
              <w:rPr>
                <w:lang w:eastAsia="zh-CN"/>
              </w:rPr>
              <w:t>00</w:t>
            </w:r>
            <w:r w:rsidRPr="00381EB0">
              <w:rPr>
                <w:lang w:eastAsia="ja-JP"/>
              </w:rPr>
              <w:t xml:space="preserve"> </w:t>
            </w:r>
            <w:r w:rsidRPr="00381EB0">
              <w:rPr>
                <w:lang w:eastAsia="zh-CN"/>
              </w:rPr>
              <w:t>k</w:t>
            </w:r>
            <w:r w:rsidRPr="00381EB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 xml:space="preserve">This is not applicable to BS operating in Band </w:t>
            </w:r>
            <w:r w:rsidRPr="00381EB0">
              <w:rPr>
                <w:lang w:eastAsia="zh-CN"/>
              </w:rPr>
              <w:t>42, 43, 48/n48, n77 or n78</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zh-CN"/>
              </w:rPr>
              <w:t>1432</w:t>
            </w:r>
            <w:r w:rsidRPr="00381EB0">
              <w:rPr>
                <w:lang w:eastAsia="ja-JP"/>
              </w:rPr>
              <w:t xml:space="preserve"> – </w:t>
            </w:r>
            <w:r w:rsidRPr="00381EB0">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1</w:t>
            </w:r>
            <w:r w:rsidRPr="00381EB0">
              <w:rPr>
                <w:lang w:eastAsia="zh-CN"/>
              </w:rPr>
              <w:t>00</w:t>
            </w:r>
            <w:r w:rsidRPr="00381EB0">
              <w:rPr>
                <w:lang w:eastAsia="ja-JP"/>
              </w:rPr>
              <w:t xml:space="preserve"> </w:t>
            </w:r>
            <w:r w:rsidRPr="00381EB0">
              <w:rPr>
                <w:lang w:eastAsia="zh-CN"/>
              </w:rPr>
              <w:t>k</w:t>
            </w:r>
            <w:r w:rsidRPr="00381EB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rFonts w:eastAsia="SimSun"/>
                <w:lang w:eastAsia="ja-JP"/>
              </w:rPr>
            </w:pPr>
            <w:r w:rsidRPr="00381EB0">
              <w:rPr>
                <w:lang w:eastAsia="ja-JP"/>
              </w:rPr>
              <w:t xml:space="preserve">This is not applicable to BS operating in Band </w:t>
            </w:r>
            <w:r w:rsidRPr="00381EB0">
              <w:rPr>
                <w:lang w:eastAsia="zh-CN"/>
              </w:rPr>
              <w:t>11, 21, 32, 51, n51, 74, 75/n75, 76/n76</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E-UTRA Band 51</w:t>
            </w:r>
            <w:r w:rsidRPr="00381EB0">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zh-CN"/>
              </w:rPr>
              <w:t>1427</w:t>
            </w:r>
            <w:r w:rsidRPr="00381EB0">
              <w:rPr>
                <w:lang w:eastAsia="ja-JP"/>
              </w:rPr>
              <w:t xml:space="preserve"> – </w:t>
            </w:r>
            <w:r w:rsidRPr="00381EB0">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1</w:t>
            </w:r>
            <w:r w:rsidRPr="00381EB0">
              <w:rPr>
                <w:lang w:eastAsia="zh-CN"/>
              </w:rPr>
              <w:t>00</w:t>
            </w:r>
            <w:r w:rsidRPr="00381EB0">
              <w:rPr>
                <w:lang w:eastAsia="ja-JP"/>
              </w:rPr>
              <w:t xml:space="preserve"> </w:t>
            </w:r>
            <w:r w:rsidRPr="00381EB0">
              <w:rPr>
                <w:lang w:eastAsia="zh-CN"/>
              </w:rPr>
              <w:t>k</w:t>
            </w:r>
            <w:r w:rsidRPr="00381EB0">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This is not applicable to BS operating in Band</w:t>
            </w:r>
            <w:r w:rsidRPr="00381EB0">
              <w:rPr>
                <w:rFonts w:eastAsia="SimSun"/>
                <w:lang w:eastAsia="zh-CN"/>
              </w:rPr>
              <w:t xml:space="preserve"> 50/n50, 75/n75, 76/n76</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 xml:space="preserve">E-UTRA Band </w:t>
            </w:r>
            <w:r w:rsidRPr="00381EB0">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zh-CN"/>
              </w:rPr>
              <w:t>3300</w:t>
            </w:r>
            <w:r w:rsidRPr="00381EB0">
              <w:rPr>
                <w:lang w:eastAsia="ko-KR"/>
              </w:rPr>
              <w:t xml:space="preserve"> – 3400 </w:t>
            </w:r>
            <w:r w:rsidRPr="00381EB0">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-113.7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-108.7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-105.7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w:t>
            </w:r>
            <w:r w:rsidRPr="00381EB0">
              <w:rPr>
                <w:lang w:eastAsia="zh-CN"/>
              </w:rPr>
              <w:t>00</w:t>
            </w:r>
            <w:r w:rsidRPr="00381EB0">
              <w:rPr>
                <w:lang w:eastAsia="ko-KR"/>
              </w:rPr>
              <w:t xml:space="preserve"> </w:t>
            </w:r>
            <w:r w:rsidRPr="00381EB0">
              <w:rPr>
                <w:lang w:eastAsia="zh-CN"/>
              </w:rPr>
              <w:t>k</w:t>
            </w:r>
            <w:r w:rsidRPr="00381EB0">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 xml:space="preserve">This is not applicable to BS operating in Band </w:t>
            </w:r>
            <w:r w:rsidRPr="00381EB0">
              <w:rPr>
                <w:lang w:eastAsia="zh-CN"/>
              </w:rPr>
              <w:t>42 or 52</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ja-JP"/>
              </w:rPr>
              <w:t>E-UTRA Band 65</w:t>
            </w:r>
            <w:r w:rsidRPr="00381EB0">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 xml:space="preserve">1920 - </w:t>
            </w:r>
            <w:r w:rsidRPr="00381EB0">
              <w:rPr>
                <w:lang w:eastAsia="ja-JP"/>
              </w:rPr>
              <w:t>2010</w:t>
            </w:r>
            <w:r w:rsidRPr="00381EB0">
              <w:t xml:space="preserve">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1710 – 1780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68</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698 – 728 MHz</w:t>
            </w:r>
          </w:p>
          <w:p w:rsidR="006F75C7" w:rsidRPr="00381EB0" w:rsidRDefault="006F75C7" w:rsidP="00B30C40">
            <w:pPr>
              <w:pStyle w:val="TAC"/>
            </w:pP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1695 – 1710 MHz</w:t>
            </w:r>
          </w:p>
          <w:p w:rsidR="006F75C7" w:rsidRPr="00381EB0" w:rsidRDefault="006F75C7" w:rsidP="00B30C40">
            <w:pPr>
              <w:pStyle w:val="TAC"/>
            </w:pP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E-UTRA Band 71</w:t>
            </w:r>
            <w:r w:rsidRPr="00381EB0">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ko-KR"/>
              </w:rPr>
              <w:t>663 – 698 MHz</w:t>
            </w:r>
          </w:p>
          <w:p w:rsidR="006F75C7" w:rsidRPr="00381EB0" w:rsidRDefault="006F75C7" w:rsidP="00B30C4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ko-KR"/>
              </w:rPr>
              <w:t>451 – 456 MHz</w:t>
            </w:r>
          </w:p>
          <w:p w:rsidR="006F75C7" w:rsidRPr="00381EB0" w:rsidRDefault="006F75C7" w:rsidP="00B30C4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ko-KR"/>
              </w:rPr>
              <w:t>E-UTRA Band 7</w:t>
            </w:r>
            <w:r w:rsidRPr="00381EB0">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eastAsia="ko-KR"/>
              </w:rPr>
              <w:t>45</w:t>
            </w:r>
            <w:r w:rsidRPr="00381EB0">
              <w:rPr>
                <w:lang w:eastAsia="zh-CN"/>
              </w:rPr>
              <w:t>0</w:t>
            </w:r>
            <w:r w:rsidRPr="00381EB0">
              <w:rPr>
                <w:lang w:eastAsia="ko-KR"/>
              </w:rPr>
              <w:t xml:space="preserve"> – 45</w:t>
            </w:r>
            <w:r w:rsidRPr="00381EB0">
              <w:rPr>
                <w:lang w:eastAsia="zh-CN"/>
              </w:rPr>
              <w:t>5</w:t>
            </w:r>
            <w:r w:rsidRPr="00381EB0">
              <w:rPr>
                <w:lang w:eastAsia="ko-KR"/>
              </w:rPr>
              <w:t xml:space="preserve"> MHz</w:t>
            </w:r>
          </w:p>
          <w:p w:rsidR="006F75C7" w:rsidRPr="00381EB0" w:rsidRDefault="006F75C7" w:rsidP="00B30C4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1427 – 1470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50/n50, 51/n51</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 xml:space="preserve">This is not applicable to BS operating in Band 22, </w:t>
            </w:r>
            <w:r w:rsidRPr="00381EB0">
              <w:rPr>
                <w:lang w:eastAsia="zh-CN"/>
              </w:rPr>
              <w:t>42, 43, 48/n48, 52, n77 or n78</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-108.7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 xml:space="preserve">This is not applicable to BS operating in Band 22, 42, </w:t>
            </w:r>
            <w:r w:rsidRPr="00381EB0">
              <w:rPr>
                <w:lang w:eastAsia="zh-CN"/>
              </w:rPr>
              <w:t>43, 48/n48, 52, n77 or n78</w:t>
            </w: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rsidR="006F75C7" w:rsidRPr="00381EB0" w:rsidRDefault="006F75C7" w:rsidP="00B30C40">
            <w:pPr>
              <w:pStyle w:val="TAC"/>
              <w:rPr>
                <w:lang w:eastAsia="ko-KR"/>
              </w:rPr>
            </w:pPr>
            <w:r w:rsidRPr="00381EB0">
              <w:rPr>
                <w:lang w:eastAsia="ko-KR"/>
              </w:rPr>
              <w:t xml:space="preserve">4400 </w:t>
            </w:r>
            <w:r w:rsidRPr="00381EB0">
              <w:rPr>
                <w:rFonts w:hint="eastAsia"/>
                <w:lang w:eastAsia="ja-JP"/>
              </w:rPr>
              <w:t xml:space="preserve">MHz </w:t>
            </w:r>
            <w:r w:rsidRPr="00381EB0">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-113.6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-108.6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-105.6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 xml:space="preserve">1710 MHz </w:t>
            </w:r>
            <w:r w:rsidRPr="00381EB0">
              <w:rPr>
                <w:rFonts w:eastAsia="MS Mincho"/>
                <w:lang w:eastAsia="ja-JP"/>
              </w:rPr>
              <w:t>–</w:t>
            </w:r>
            <w:r w:rsidRPr="00381EB0">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 xml:space="preserve">880 MHz </w:t>
            </w:r>
            <w:r w:rsidRPr="00381EB0">
              <w:rPr>
                <w:rFonts w:eastAsia="MS Mincho"/>
                <w:lang w:eastAsia="ja-JP"/>
              </w:rPr>
              <w:t>–</w:t>
            </w:r>
            <w:r w:rsidRPr="00381EB0">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 xml:space="preserve">832 MHz </w:t>
            </w:r>
            <w:r w:rsidRPr="00381EB0">
              <w:rPr>
                <w:rFonts w:eastAsia="MS Mincho"/>
                <w:lang w:eastAsia="ja-JP"/>
              </w:rPr>
              <w:t>–</w:t>
            </w:r>
            <w:r w:rsidRPr="00381EB0">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 xml:space="preserve">703 MHz </w:t>
            </w:r>
            <w:r w:rsidRPr="00381EB0">
              <w:rPr>
                <w:rFonts w:eastAsia="MS Mincho"/>
                <w:lang w:eastAsia="ja-JP"/>
              </w:rPr>
              <w:t>–</w:t>
            </w:r>
            <w:r w:rsidRPr="00381EB0">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 xml:space="preserve">1920 MHz </w:t>
            </w:r>
            <w:r w:rsidRPr="00381EB0">
              <w:rPr>
                <w:rFonts w:eastAsia="MS Mincho"/>
                <w:lang w:eastAsia="ja-JP"/>
              </w:rPr>
              <w:t>–</w:t>
            </w:r>
            <w:r w:rsidRPr="00381EB0">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hint="eastAsia"/>
                <w:lang w:eastAsia="ko-KR"/>
              </w:rPr>
              <w:t xml:space="preserve">1710 MHz </w:t>
            </w:r>
            <w:r w:rsidRPr="00381EB0">
              <w:rPr>
                <w:lang w:eastAsia="ko-KR"/>
              </w:rPr>
              <w:t>–</w:t>
            </w:r>
            <w:r w:rsidRPr="00381EB0">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rFonts w:hint="eastAsia"/>
                <w:lang w:eastAsia="ko-KR"/>
              </w:rPr>
              <w:t>NR band n8</w:t>
            </w:r>
            <w:r>
              <w:rPr>
                <w:rFonts w:hint="eastAsia"/>
                <w:lang w:eastAsia="ko-KR"/>
              </w:rPr>
              <w:t>9</w:t>
            </w:r>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ins w:id="45" w:author="shao zhe" w:date="2019-09-29T09:42:00Z"/>
        </w:trPr>
        <w:tc>
          <w:tcPr>
            <w:tcW w:w="1456" w:type="dxa"/>
            <w:tcBorders>
              <w:top w:val="single" w:sz="4" w:space="0" w:color="auto"/>
              <w:left w:val="single" w:sz="4" w:space="0" w:color="auto"/>
              <w:bottom w:val="single" w:sz="4" w:space="0" w:color="auto"/>
              <w:right w:val="single" w:sz="4" w:space="0" w:color="auto"/>
            </w:tcBorders>
          </w:tcPr>
          <w:p w:rsidR="006F75C7" w:rsidRPr="00381EB0" w:rsidRDefault="006F75C7" w:rsidP="006F75C7">
            <w:pPr>
              <w:pStyle w:val="TAC"/>
              <w:rPr>
                <w:ins w:id="46" w:author="shao zhe" w:date="2019-09-29T09:42:00Z"/>
                <w:lang w:eastAsia="zh-CN"/>
              </w:rPr>
            </w:pPr>
            <w:ins w:id="47" w:author="shao zhe" w:date="2019-09-29T09:43:00Z">
              <w:r w:rsidRPr="00381EB0">
                <w:rPr>
                  <w:rFonts w:hint="eastAsia"/>
                  <w:lang w:eastAsia="ko-KR"/>
                </w:rPr>
                <w:t>NR band n</w:t>
              </w:r>
              <w:r>
                <w:rPr>
                  <w:rFonts w:hint="eastAsia"/>
                  <w:lang w:eastAsia="zh-CN"/>
                </w:rPr>
                <w:t>9</w:t>
              </w:r>
            </w:ins>
            <w:ins w:id="48" w:author="shao zhe" w:date="2019-11-05T11:19:00Z">
              <w:r w:rsidR="00D86A17">
                <w:rPr>
                  <w:rFonts w:hint="eastAsia"/>
                  <w:lang w:eastAsia="zh-CN"/>
                </w:rPr>
                <w:t>5</w:t>
              </w:r>
            </w:ins>
          </w:p>
        </w:tc>
        <w:tc>
          <w:tcPr>
            <w:tcW w:w="174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ins w:id="49" w:author="shao zhe" w:date="2019-09-29T09:42:00Z"/>
                <w:lang w:eastAsia="ko-KR"/>
              </w:rPr>
            </w:pPr>
            <w:ins w:id="50" w:author="shao zhe" w:date="2019-09-29T09:43:00Z">
              <w:r w:rsidRPr="00381EB0">
                <w:t>2010 - 2025 MHz</w:t>
              </w:r>
            </w:ins>
          </w:p>
        </w:tc>
        <w:tc>
          <w:tcPr>
            <w:tcW w:w="106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ins w:id="51" w:author="shao zhe" w:date="2019-09-29T09:42:00Z"/>
              </w:rPr>
            </w:pPr>
            <w:ins w:id="52" w:author="shao zhe" w:date="2019-09-29T09:43:00Z">
              <w:r w:rsidRPr="00381EB0">
                <w:t>-113.9 dBm</w:t>
              </w:r>
            </w:ins>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ins w:id="53" w:author="shao zhe" w:date="2019-09-29T09:42:00Z"/>
              </w:rPr>
            </w:pPr>
            <w:ins w:id="54" w:author="shao zhe" w:date="2019-09-29T09:43:00Z">
              <w:r w:rsidRPr="00381EB0">
                <w:t>-108.9 dBm</w:t>
              </w:r>
            </w:ins>
          </w:p>
        </w:tc>
        <w:tc>
          <w:tcPr>
            <w:tcW w:w="1134"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ins w:id="55" w:author="shao zhe" w:date="2019-09-29T09:42:00Z"/>
              </w:rPr>
            </w:pPr>
            <w:ins w:id="56" w:author="shao zhe" w:date="2019-09-29T09:43:00Z">
              <w:r w:rsidRPr="00381EB0">
                <w:t>-105.9 dBm</w:t>
              </w:r>
            </w:ins>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ins w:id="57" w:author="shao zhe" w:date="2019-09-29T09:42:00Z"/>
                <w:lang w:eastAsia="ko-KR"/>
              </w:rPr>
            </w:pPr>
            <w:ins w:id="58" w:author="shao zhe" w:date="2019-09-29T09:43:00Z">
              <w:r w:rsidRPr="00381EB0">
                <w:t>100 kHz</w:t>
              </w:r>
            </w:ins>
          </w:p>
        </w:tc>
        <w:tc>
          <w:tcPr>
            <w:tcW w:w="1701"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ins w:id="59" w:author="shao zhe" w:date="2019-09-29T09:42:00Z"/>
              </w:rPr>
            </w:pPr>
          </w:p>
        </w:tc>
      </w:tr>
    </w:tbl>
    <w:p w:rsidR="006F75C7" w:rsidRPr="00381EB0" w:rsidRDefault="006F75C7" w:rsidP="006F75C7"/>
    <w:p w:rsidR="006F75C7" w:rsidRPr="00381EB0" w:rsidRDefault="006F75C7" w:rsidP="006F75C7">
      <w:pPr>
        <w:pStyle w:val="NO"/>
      </w:pPr>
      <w:r w:rsidRPr="00381EB0">
        <w:t>NOTE 1:</w:t>
      </w:r>
      <w:r w:rsidRPr="00381EB0">
        <w:tab/>
        <w:t>As defined in the scope for spurious emissions in this subclause, the co-location requirements in table </w:t>
      </w:r>
      <w:r w:rsidRPr="00381EB0">
        <w:rPr>
          <w:lang w:val="en-US"/>
        </w:rPr>
        <w:t xml:space="preserve">6.7.6.5.3.5-1 </w:t>
      </w:r>
      <w:r w:rsidRPr="00381EB0">
        <w:t xml:space="preserve">do not apply for the 10 MHz frequency range immediately outside the BS transmit frequency range of a </w:t>
      </w:r>
      <w:r w:rsidRPr="00381EB0">
        <w:rPr>
          <w:i/>
        </w:rPr>
        <w:t>downlink operating band</w:t>
      </w:r>
      <w:r w:rsidRPr="00381EB0">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6F75C7" w:rsidRPr="00381EB0" w:rsidRDefault="006F75C7" w:rsidP="006F75C7">
      <w:pPr>
        <w:pStyle w:val="NO"/>
        <w:rPr>
          <w:rFonts w:eastAsiaTheme="minorEastAsia"/>
          <w:lang w:eastAsia="ko-KR"/>
        </w:rPr>
      </w:pPr>
      <w:r w:rsidRPr="00381EB0">
        <w:t>NOTE 2:</w:t>
      </w:r>
      <w:r w:rsidRPr="00381EB0">
        <w:tab/>
        <w:t xml:space="preserve">Table </w:t>
      </w:r>
      <w:r w:rsidRPr="00381EB0">
        <w:rPr>
          <w:lang w:val="en-US"/>
        </w:rPr>
        <w:t xml:space="preserve">6.7.6.5.3.5-1 </w:t>
      </w:r>
      <w:r w:rsidRPr="00381EB0">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6F75C7" w:rsidRPr="00381EB0" w:rsidRDefault="006F75C7" w:rsidP="006F75C7">
      <w:pPr>
        <w:pStyle w:val="NO"/>
        <w:rPr>
          <w:rFonts w:ascii="Arial" w:hAnsi="Arial"/>
          <w:lang w:eastAsia="sv-SE"/>
        </w:rPr>
      </w:pPr>
      <w:r w:rsidRPr="00381EB0">
        <w:t>NOTE 3:</w:t>
      </w:r>
      <w:r w:rsidRPr="00381EB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6F75C7" w:rsidRPr="00381EB0" w:rsidRDefault="006F75C7" w:rsidP="006F75C7">
      <w:pPr>
        <w:keepNext/>
        <w:keepLines/>
        <w:spacing w:before="120"/>
        <w:ind w:left="1701" w:hanging="1701"/>
        <w:outlineLvl w:val="5"/>
        <w:rPr>
          <w:rFonts w:ascii="Arial" w:hAnsi="Arial"/>
          <w:lang w:val="en-US" w:eastAsia="sv-SE"/>
        </w:rPr>
      </w:pPr>
      <w:r w:rsidRPr="00381EB0">
        <w:rPr>
          <w:rFonts w:ascii="Arial" w:hAnsi="Arial"/>
          <w:lang w:eastAsia="sv-SE"/>
        </w:rPr>
        <w:t>6.7.6.5.5.2</w:t>
      </w:r>
      <w:r w:rsidRPr="00381EB0">
        <w:rPr>
          <w:rFonts w:ascii="Arial" w:hAnsi="Arial"/>
          <w:lang w:eastAsia="sv-SE"/>
        </w:rPr>
        <w:tab/>
      </w:r>
      <w:r w:rsidRPr="00381EB0">
        <w:rPr>
          <w:rFonts w:ascii="Arial" w:hAnsi="Arial"/>
          <w:lang w:val="en-US" w:eastAsia="sv-SE"/>
        </w:rPr>
        <w:t>Single RAT UTRA operation</w:t>
      </w:r>
    </w:p>
    <w:p w:rsidR="006F75C7" w:rsidRPr="00381EB0" w:rsidRDefault="006F75C7" w:rsidP="006F75C7">
      <w:pPr>
        <w:rPr>
          <w:rFonts w:cs="v5.0.0"/>
        </w:rPr>
      </w:pPr>
      <w:r w:rsidRPr="00381EB0">
        <w:rPr>
          <w:rFonts w:cs="v5.0.0"/>
        </w:rPr>
        <w:t>These requirements may be applied for the protection of other BS receivers when GSM900, DCS1800, PCS1900, GSM850, CDMA850, UTRA FDD, UTRA TDD and/or E-UTRA BS are co-located with a BS.</w:t>
      </w:r>
    </w:p>
    <w:p w:rsidR="006F75C7" w:rsidRPr="00381EB0" w:rsidRDefault="006F75C7" w:rsidP="006F75C7">
      <w:pPr>
        <w:rPr>
          <w:rFonts w:cs="v5.0.0"/>
        </w:rPr>
      </w:pPr>
      <w:r w:rsidRPr="00381EB0">
        <w:rPr>
          <w:rFonts w:cs="v5.0.0"/>
        </w:rPr>
        <w:t>The requirements assume with base stations of the same class.</w:t>
      </w:r>
    </w:p>
    <w:p w:rsidR="006F75C7" w:rsidRPr="00381EB0" w:rsidRDefault="006F75C7" w:rsidP="006F75C7">
      <w:pPr>
        <w:keepLines/>
        <w:ind w:left="1135" w:hanging="851"/>
      </w:pPr>
      <w:r w:rsidRPr="00381EB0">
        <w:t>NOTE:</w:t>
      </w:r>
      <w:r w:rsidRPr="00381EB0">
        <w:tab/>
        <w:t>For co-location with UTRA, the requirements are based on co-location with UTRA FDD or TDD base stations.</w:t>
      </w:r>
    </w:p>
    <w:p w:rsidR="006F75C7" w:rsidRPr="00381EB0" w:rsidRDefault="006F75C7" w:rsidP="006F75C7">
      <w:pPr>
        <w:rPr>
          <w:lang w:eastAsia="zh-CN"/>
        </w:rPr>
      </w:pPr>
      <w:r w:rsidRPr="00381EB0">
        <w:rPr>
          <w:rFonts w:hint="eastAsia"/>
          <w:lang w:eastAsia="zh-CN"/>
        </w:rPr>
        <w:t xml:space="preserve">The </w:t>
      </w:r>
      <w:r w:rsidRPr="00381EB0">
        <w:rPr>
          <w:lang w:eastAsia="zh-CN"/>
        </w:rPr>
        <w:t>requirements</w:t>
      </w:r>
      <w:r w:rsidRPr="00381EB0">
        <w:rPr>
          <w:rFonts w:hint="eastAsia"/>
          <w:lang w:eastAsia="zh-CN"/>
        </w:rPr>
        <w:t xml:space="preserve"> </w:t>
      </w:r>
      <w:r w:rsidRPr="00381EB0">
        <w:rPr>
          <w:lang w:eastAsia="zh-CN"/>
        </w:rPr>
        <w:t>are</w:t>
      </w:r>
      <w:r w:rsidRPr="00381EB0">
        <w:rPr>
          <w:rFonts w:hint="eastAsia"/>
          <w:lang w:eastAsia="zh-CN"/>
        </w:rPr>
        <w:t xml:space="preserve"> co-location </w:t>
      </w:r>
      <w:r w:rsidRPr="00381EB0">
        <w:rPr>
          <w:lang w:eastAsia="zh-CN"/>
        </w:rPr>
        <w:t xml:space="preserve">emission </w:t>
      </w:r>
      <w:r w:rsidRPr="00381EB0">
        <w:rPr>
          <w:rFonts w:hint="eastAsia"/>
          <w:lang w:eastAsia="zh-CN"/>
        </w:rPr>
        <w:t xml:space="preserve">requirements </w:t>
      </w:r>
      <w:r w:rsidRPr="00381EB0">
        <w:rPr>
          <w:lang w:eastAsia="zh-CN"/>
        </w:rPr>
        <w:t>and</w:t>
      </w:r>
      <w:r w:rsidRPr="00381EB0">
        <w:rPr>
          <w:rFonts w:hint="eastAsia"/>
          <w:lang w:eastAsia="zh-CN"/>
        </w:rPr>
        <w:t xml:space="preserve"> specified as the power sum of the supported polarization(s) at the </w:t>
      </w:r>
      <w:r w:rsidRPr="00381EB0">
        <w:rPr>
          <w:lang w:eastAsia="zh-CN"/>
        </w:rPr>
        <w:t>CLTA</w:t>
      </w:r>
      <w:r w:rsidRPr="00381EB0">
        <w:rPr>
          <w:rFonts w:hint="eastAsia"/>
          <w:lang w:eastAsia="zh-CN"/>
        </w:rPr>
        <w:t xml:space="preserve"> conducted output(s).</w:t>
      </w:r>
    </w:p>
    <w:p w:rsidR="006F75C7" w:rsidRPr="00381EB0" w:rsidRDefault="006F75C7" w:rsidP="006F75C7">
      <w:pPr>
        <w:rPr>
          <w:rFonts w:cs="v3.8.0"/>
        </w:rPr>
      </w:pPr>
      <w:r w:rsidRPr="00381EB0">
        <w:rPr>
          <w:rFonts w:cs="v5.0.0"/>
        </w:rPr>
        <w:t>The power sum of any spurious emission is specified over all supported polarizations at the conducted output(s) of the CLTA and shall not exceed</w:t>
      </w:r>
      <w:r w:rsidRPr="00381EB0">
        <w:t xml:space="preserve"> the limits of table 6.7.6.5.5.2-1 for </w:t>
      </w:r>
      <w:proofErr w:type="gramStart"/>
      <w:r w:rsidRPr="00381EB0">
        <w:t>a</w:t>
      </w:r>
      <w:proofErr w:type="gramEnd"/>
      <w:r w:rsidRPr="00381EB0">
        <w:t xml:space="preserve"> AAS BS where requirements for co-location with a BS type listed in the first column apply, depending on the declared Base Station class. For a </w:t>
      </w:r>
      <w:r w:rsidRPr="00381EB0">
        <w:rPr>
          <w:i/>
        </w:rPr>
        <w:t>multi-band RIB</w:t>
      </w:r>
      <w:r w:rsidRPr="00381EB0">
        <w:t>, the exclusions and conditions in the Notes column of table 6.7.6.5.5.2-1 apply for each supported operating band.</w:t>
      </w:r>
    </w:p>
    <w:p w:rsidR="006F75C7" w:rsidRPr="00381EB0" w:rsidRDefault="006F75C7" w:rsidP="006F75C7">
      <w:pPr>
        <w:pStyle w:val="TH"/>
      </w:pPr>
      <w:r w:rsidRPr="00381EB0">
        <w:t xml:space="preserve">Table </w:t>
      </w:r>
      <w:r w:rsidRPr="00381EB0">
        <w:rPr>
          <w:lang w:val="en-US"/>
        </w:rPr>
        <w:t>6.7.6.5.5.2-1</w:t>
      </w:r>
      <w:r w:rsidRPr="00381EB0">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0"/>
        <w:gridCol w:w="1276"/>
        <w:gridCol w:w="1418"/>
        <w:gridCol w:w="1417"/>
        <w:gridCol w:w="1418"/>
        <w:gridCol w:w="709"/>
        <w:gridCol w:w="2192"/>
      </w:tblGrid>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Maximum Level</w:t>
            </w:r>
          </w:p>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Maximum Level</w:t>
            </w:r>
          </w:p>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Maximum Level</w:t>
            </w:r>
          </w:p>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Notes</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GSM900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876-915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-118.9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DCS1800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1710 - 1785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-118.9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PCS1900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1850 - 1910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-118.9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GSM850 or CDMA850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824 - 849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-118.9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1920 - 1980 MHz</w:t>
            </w:r>
          </w:p>
          <w:p w:rsidR="006F75C7" w:rsidRPr="00381EB0" w:rsidRDefault="006F75C7" w:rsidP="00B30C4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1850 - 1910 MHz</w:t>
            </w:r>
          </w:p>
          <w:p w:rsidR="006F75C7" w:rsidRPr="00381EB0" w:rsidRDefault="006F75C7" w:rsidP="00B30C4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1710 - 1785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1710 - 1755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824 - 849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830 - 845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2500 - 2570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880 - 915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1749.9 - 1784.9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1710 - 1770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1427.9 - 1447.9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XII or</w:t>
            </w:r>
          </w:p>
          <w:p w:rsidR="006F75C7" w:rsidRPr="00381EB0" w:rsidRDefault="006F75C7" w:rsidP="00B30C40">
            <w:pPr>
              <w:pStyle w:val="TAC"/>
              <w:rPr>
                <w:lang w:val="sv-SE"/>
              </w:rPr>
            </w:pPr>
            <w:r w:rsidRPr="00381EB0">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699 - 716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XIII or</w:t>
            </w:r>
          </w:p>
          <w:p w:rsidR="006F75C7" w:rsidRPr="00381EB0" w:rsidRDefault="006F75C7" w:rsidP="00B30C40">
            <w:pPr>
              <w:pStyle w:val="TAC"/>
              <w:rPr>
                <w:lang w:val="sv-SE"/>
              </w:rPr>
            </w:pPr>
            <w:r w:rsidRPr="00381EB0">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777 - 787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XIV or</w:t>
            </w:r>
          </w:p>
          <w:p w:rsidR="006F75C7" w:rsidRPr="00381EB0" w:rsidRDefault="006F75C7" w:rsidP="00B30C40">
            <w:pPr>
              <w:pStyle w:val="TAC"/>
              <w:rPr>
                <w:lang w:val="sv-SE"/>
              </w:rPr>
            </w:pPr>
            <w:r w:rsidRPr="00381EB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788 - 798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17</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704 - 716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18</w:t>
            </w:r>
            <w:r w:rsidRPr="00381EB0">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815 - 830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 or</w:t>
            </w:r>
          </w:p>
          <w:p w:rsidR="006F75C7" w:rsidRPr="00381EB0" w:rsidRDefault="006F75C7" w:rsidP="00B30C40">
            <w:pPr>
              <w:pStyle w:val="TAC"/>
              <w:rPr>
                <w:lang w:val="sv-SE"/>
              </w:rPr>
            </w:pPr>
            <w:r w:rsidRPr="00381EB0">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832 - 862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1447.9 – 1462.9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3410  – 3490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-111.7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42</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23</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2000 - 2020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24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1626.5 – 1660.5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w:t>
            </w:r>
            <w:r w:rsidRPr="00381EB0">
              <w:rPr>
                <w:lang w:val="sv-SE" w:eastAsia="zh-CN"/>
              </w:rPr>
              <w:t>V</w:t>
            </w:r>
            <w:r w:rsidRPr="00381EB0">
              <w:rPr>
                <w:lang w:val="sv-SE"/>
              </w:rPr>
              <w:t xml:space="preserve"> or E-UTRA Band 2</w:t>
            </w:r>
            <w:r w:rsidRPr="00381EB0">
              <w:rPr>
                <w:lang w:val="sv-SE" w:eastAsia="zh-CN"/>
              </w:rPr>
              <w:t>5</w:t>
            </w:r>
            <w:r w:rsidRPr="00381EB0">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1850 - 191</w:t>
            </w:r>
            <w:r w:rsidRPr="00381EB0">
              <w:rPr>
                <w:lang w:eastAsia="zh-CN"/>
              </w:rPr>
              <w:t>5</w:t>
            </w:r>
            <w:r w:rsidRPr="00381EB0">
              <w:t xml:space="preserve">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w:t>
            </w:r>
            <w:r w:rsidRPr="00381EB0">
              <w:rPr>
                <w:lang w:val="sv-SE" w:eastAsia="zh-CN"/>
              </w:rPr>
              <w:t>VI</w:t>
            </w:r>
            <w:r w:rsidRPr="00381EB0">
              <w:rPr>
                <w:lang w:val="sv-SE"/>
              </w:rPr>
              <w:t xml:space="preserve"> or E-UTRA Band 2</w:t>
            </w:r>
            <w:r w:rsidRPr="00381EB0">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val="sv-SE"/>
              </w:rPr>
              <w:t>814</w:t>
            </w:r>
            <w:r w:rsidRPr="00381EB0">
              <w:t xml:space="preserve"> - 849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27</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807 - 824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44</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t>E-UTRA Band 30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t>2305 - 2315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40</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31</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452.5 – 457.5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1900 - 1920 MHz</w:t>
            </w:r>
          </w:p>
          <w:p w:rsidR="006F75C7" w:rsidRPr="00381EB0" w:rsidRDefault="006F75C7" w:rsidP="00B30C4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t>This is not applicable to BS operating in Band 33</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UTRA TDD Band a) or E-UTRA Band 34</w:t>
            </w:r>
            <w:r w:rsidRPr="00381EB0">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2010 - 2025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34</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1850 – 1910 MHz</w:t>
            </w:r>
          </w:p>
          <w:p w:rsidR="006F75C7" w:rsidRPr="00381EB0" w:rsidRDefault="006F75C7" w:rsidP="00B30C4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w:t>
            </w:r>
            <w:r w:rsidRPr="00381EB0">
              <w:rPr>
                <w:lang w:eastAsia="zh-CN"/>
              </w:rPr>
              <w:t xml:space="preserve"> </w:t>
            </w:r>
            <w:r w:rsidRPr="00381EB0">
              <w:t>35</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1930 - 1990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2 and 36</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1910 - 1930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t>This is not applicable to BS operating in Band 37</w:t>
            </w:r>
            <w:r w:rsidRPr="00381EB0">
              <w:rPr>
                <w:lang w:eastAsia="zh-CN"/>
              </w:rPr>
              <w:t>.</w:t>
            </w:r>
            <w:r w:rsidRPr="00381EB0">
              <w:t xml:space="preserve"> This unpaired band is defined in ITU-R M.1036, but is pending any future deployment.</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2570 – 2620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38.</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f) or E-UTRA Band 3</w:t>
            </w:r>
            <w:r w:rsidRPr="00381EB0">
              <w:rPr>
                <w:lang w:val="sv-SE" w:eastAsia="zh-CN"/>
              </w:rPr>
              <w:t>9</w:t>
            </w:r>
            <w:r w:rsidRPr="00381EB0">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rPr>
                <w:lang w:eastAsia="zh-CN"/>
              </w:rPr>
              <w:t xml:space="preserve">1880 </w:t>
            </w:r>
            <w:r w:rsidRPr="00381EB0">
              <w:t xml:space="preserve"> – </w:t>
            </w:r>
            <w:r w:rsidRPr="00381EB0">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 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w:t>
            </w:r>
            <w:r w:rsidRPr="00381EB0">
              <w:rPr>
                <w:lang w:eastAsia="zh-CN"/>
              </w:rPr>
              <w:t>33 and 39</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UTRA TDD Band e) or E-UTRA Band </w:t>
            </w:r>
            <w:r w:rsidRPr="00381EB0">
              <w:rPr>
                <w:lang w:eastAsia="zh-CN"/>
              </w:rPr>
              <w:t>40</w:t>
            </w:r>
            <w:r w:rsidRPr="00381EB0">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rPr>
                <w:lang w:eastAsia="zh-CN"/>
              </w:rPr>
              <w:t xml:space="preserve">2300 </w:t>
            </w:r>
            <w:r w:rsidRPr="00381EB0">
              <w:t xml:space="preserve"> – </w:t>
            </w:r>
            <w:r w:rsidRPr="00381EB0">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30 or </w:t>
            </w:r>
            <w:r w:rsidRPr="00381EB0">
              <w:rPr>
                <w:lang w:eastAsia="zh-CN"/>
              </w:rPr>
              <w:t>40</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E-UTRA Band </w:t>
            </w:r>
            <w:r w:rsidRPr="00381EB0">
              <w:rPr>
                <w:lang w:eastAsia="zh-CN"/>
              </w:rPr>
              <w:t>41</w:t>
            </w:r>
            <w:r w:rsidRPr="00381EB0">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rPr>
                <w:lang w:eastAsia="zh-CN"/>
              </w:rPr>
              <w:t xml:space="preserve">2496 </w:t>
            </w:r>
            <w:r w:rsidRPr="00381EB0">
              <w:t xml:space="preserve"> – </w:t>
            </w:r>
            <w:r w:rsidRPr="00381EB0">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w:t>
            </w:r>
            <w:r w:rsidRPr="00381EB0">
              <w:rPr>
                <w:lang w:eastAsia="zh-CN"/>
              </w:rPr>
              <w:t>41</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E-UTRA Band </w:t>
            </w:r>
            <w:r w:rsidRPr="00381EB0">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rPr>
                <w:lang w:eastAsia="zh-CN"/>
              </w:rPr>
              <w:t>3400</w:t>
            </w:r>
            <w:r w:rsidRPr="00381EB0">
              <w:t xml:space="preserve"> – 3600 </w:t>
            </w:r>
            <w:r w:rsidRPr="00381EB0">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-111.7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w:t>
            </w:r>
            <w:r w:rsidRPr="00381EB0">
              <w:rPr>
                <w:lang w:eastAsia="zh-CN"/>
              </w:rPr>
              <w:t>22, 42 or 43</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E-UTRA Band </w:t>
            </w:r>
            <w:r w:rsidRPr="00381EB0">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rPr>
                <w:lang w:eastAsia="zh-CN"/>
              </w:rPr>
              <w:t>3600</w:t>
            </w:r>
            <w:r w:rsidRPr="00381EB0">
              <w:t xml:space="preserve"> – </w:t>
            </w:r>
            <w:r w:rsidRPr="00381EB0">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-111.7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42 or </w:t>
            </w:r>
            <w:r w:rsidRPr="00381EB0">
              <w:rPr>
                <w:lang w:eastAsia="zh-CN"/>
              </w:rPr>
              <w:t>43</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44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28 or 44</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szCs w:val="18"/>
                <w:lang w:eastAsia="zh-CN"/>
              </w:rPr>
            </w:pPr>
            <w:r w:rsidRPr="00381EB0">
              <w:rPr>
                <w:szCs w:val="18"/>
              </w:rPr>
              <w:t>E-UTRA Band 4</w:t>
            </w:r>
            <w:r w:rsidRPr="00381EB0">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szCs w:val="18"/>
                <w:lang w:eastAsia="zh-CN"/>
              </w:rPr>
            </w:pPr>
            <w:r w:rsidRPr="00381EB0">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szCs w:val="18"/>
              </w:rPr>
            </w:pPr>
            <w:r w:rsidRPr="00381EB0">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szCs w:val="18"/>
                <w:lang w:eastAsia="zh-CN"/>
              </w:rPr>
            </w:pPr>
            <w:r w:rsidRPr="00381EB0">
              <w:rPr>
                <w:szCs w:val="18"/>
              </w:rPr>
              <w:t xml:space="preserve">This is not applicable to BS operating in Band </w:t>
            </w:r>
            <w:r w:rsidRPr="00381EB0">
              <w:rPr>
                <w:szCs w:val="18"/>
                <w:lang w:eastAsia="zh-CN"/>
              </w:rPr>
              <w:t>45</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 xml:space="preserve">E-UTRA Band </w:t>
            </w:r>
            <w:r w:rsidRPr="00381EB0">
              <w:t>48 or NR Band n48</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t>3550</w:t>
            </w:r>
            <w:r w:rsidRPr="00381EB0">
              <w:rPr>
                <w:lang w:eastAsia="ja-JP"/>
              </w:rPr>
              <w:t xml:space="preserve"> – </w:t>
            </w:r>
            <w:r w:rsidRPr="00381EB0">
              <w:t>3700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-108.7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1</w:t>
            </w:r>
            <w:r w:rsidRPr="00381EB0">
              <w:t>00</w:t>
            </w:r>
            <w:r w:rsidRPr="00381EB0">
              <w:rPr>
                <w:lang w:eastAsia="ja-JP"/>
              </w:rPr>
              <w:t xml:space="preserve"> </w:t>
            </w:r>
            <w:r w:rsidRPr="00381EB0">
              <w:t>k</w:t>
            </w:r>
            <w:r w:rsidRPr="00381EB0">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 xml:space="preserve">E-UTRA Band </w:t>
            </w:r>
            <w:r w:rsidRPr="00381EB0">
              <w:t>49</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t>3550</w:t>
            </w:r>
            <w:r w:rsidRPr="00381EB0">
              <w:rPr>
                <w:lang w:eastAsia="ja-JP"/>
              </w:rPr>
              <w:t xml:space="preserve"> – </w:t>
            </w:r>
            <w:r w:rsidRPr="00381EB0">
              <w:t>3700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1</w:t>
            </w:r>
            <w:r w:rsidRPr="00381EB0">
              <w:t>00</w:t>
            </w:r>
            <w:r w:rsidRPr="00381EB0">
              <w:rPr>
                <w:lang w:eastAsia="ja-JP"/>
              </w:rPr>
              <w:t xml:space="preserve"> </w:t>
            </w:r>
            <w:r w:rsidRPr="00381EB0">
              <w:t>k</w:t>
            </w:r>
            <w:r w:rsidRPr="00381EB0">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t>1432</w:t>
            </w:r>
            <w:r w:rsidRPr="00381EB0">
              <w:rPr>
                <w:lang w:eastAsia="ja-JP"/>
              </w:rPr>
              <w:t xml:space="preserve"> – </w:t>
            </w:r>
            <w:r w:rsidRPr="00381EB0">
              <w:t>1517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1</w:t>
            </w:r>
            <w:r w:rsidRPr="00381EB0">
              <w:t>00</w:t>
            </w:r>
            <w:r w:rsidRPr="00381EB0">
              <w:rPr>
                <w:lang w:eastAsia="ja-JP"/>
              </w:rPr>
              <w:t xml:space="preserve"> </w:t>
            </w:r>
            <w:r w:rsidRPr="00381EB0">
              <w:t>k</w:t>
            </w:r>
            <w:r w:rsidRPr="00381EB0">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 xml:space="preserve">This is not applicable to BS operating in Band </w:t>
            </w:r>
            <w:r w:rsidRPr="00381EB0">
              <w:t>XI</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E-UTRA Band 51</w:t>
            </w:r>
            <w:r w:rsidRPr="00381EB0">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t>1427</w:t>
            </w:r>
            <w:r w:rsidRPr="00381EB0">
              <w:rPr>
                <w:lang w:eastAsia="ja-JP"/>
              </w:rPr>
              <w:t xml:space="preserve"> – </w:t>
            </w:r>
            <w:r w:rsidRPr="00381EB0">
              <w:t>1432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1</w:t>
            </w:r>
            <w:r w:rsidRPr="00381EB0">
              <w:t>00</w:t>
            </w:r>
            <w:r w:rsidRPr="00381EB0">
              <w:rPr>
                <w:lang w:eastAsia="ja-JP"/>
              </w:rPr>
              <w:t xml:space="preserve"> </w:t>
            </w:r>
            <w:r w:rsidRPr="00381EB0">
              <w:t>k</w:t>
            </w:r>
            <w:r w:rsidRPr="00381EB0">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lang w:eastAsia="ja-JP"/>
              </w:rPr>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lang w:eastAsia="ja-JP"/>
              </w:rPr>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ja-JP"/>
              </w:rPr>
            </w:pPr>
            <w:r w:rsidRPr="00381EB0">
              <w:rPr>
                <w:lang w:eastAsia="ja-JP"/>
              </w:rPr>
              <w:t>1</w:t>
            </w:r>
            <w:r w:rsidRPr="00381EB0">
              <w:t>00</w:t>
            </w:r>
            <w:r w:rsidRPr="00381EB0">
              <w:rPr>
                <w:lang w:eastAsia="ja-JP"/>
              </w:rPr>
              <w:t xml:space="preserve"> </w:t>
            </w:r>
            <w:r w:rsidRPr="00381EB0">
              <w:t>k</w:t>
            </w:r>
            <w:r w:rsidRPr="00381EB0">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rPr>
                <w:rFonts w:cs="v5.0.0"/>
                <w:lang w:eastAsia="ja-JP"/>
              </w:rPr>
              <w:t>E-UTRA Band 65</w:t>
            </w:r>
            <w:r w:rsidRPr="00381EB0">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 xml:space="preserve">1920 - </w:t>
            </w:r>
            <w:r w:rsidRPr="00381EB0">
              <w:rPr>
                <w:lang w:eastAsia="ja-JP"/>
              </w:rPr>
              <w:t>2010</w:t>
            </w:r>
            <w:r w:rsidRPr="00381EB0">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1710 – 1780 MHz</w:t>
            </w:r>
          </w:p>
          <w:p w:rsidR="006F75C7" w:rsidRPr="00381EB0" w:rsidRDefault="006F75C7" w:rsidP="00B30C4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698 – 728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1695 – 1710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663 – 698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451 – 456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450 – 455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1427 – 1470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4400 </w:t>
            </w:r>
            <w:r w:rsidRPr="00381EB0">
              <w:rPr>
                <w:rFonts w:hint="eastAsia"/>
                <w:lang w:eastAsia="ja-JP"/>
              </w:rPr>
              <w:t xml:space="preserve">MHz </w:t>
            </w:r>
            <w:r w:rsidRPr="00381EB0">
              <w:t>– 5000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-116.6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-108.6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-105.6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1710 </w:t>
            </w:r>
            <w:r w:rsidRPr="00381EB0">
              <w:rPr>
                <w:rFonts w:eastAsia="MS Mincho"/>
                <w:lang w:eastAsia="ja-JP"/>
              </w:rPr>
              <w:t>–</w:t>
            </w:r>
            <w:r w:rsidRPr="00381EB0">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880 </w:t>
            </w:r>
            <w:r w:rsidRPr="00381EB0">
              <w:rPr>
                <w:rFonts w:eastAsia="MS Mincho"/>
                <w:lang w:eastAsia="ja-JP"/>
              </w:rPr>
              <w:t>–</w:t>
            </w:r>
            <w:r w:rsidRPr="00381EB0">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832 </w:t>
            </w:r>
            <w:r w:rsidRPr="00381EB0">
              <w:rPr>
                <w:rFonts w:eastAsia="MS Mincho"/>
                <w:lang w:eastAsia="ja-JP"/>
              </w:rPr>
              <w:t>–</w:t>
            </w:r>
            <w:r w:rsidRPr="00381EB0">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703 </w:t>
            </w:r>
            <w:r w:rsidRPr="00381EB0">
              <w:rPr>
                <w:rFonts w:eastAsia="MS Mincho"/>
                <w:lang w:eastAsia="ja-JP"/>
              </w:rPr>
              <w:t>–</w:t>
            </w:r>
            <w:r w:rsidRPr="00381EB0">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1920 </w:t>
            </w:r>
            <w:r w:rsidRPr="00381EB0">
              <w:rPr>
                <w:rFonts w:eastAsia="MS Mincho"/>
                <w:lang w:eastAsia="ja-JP"/>
              </w:rPr>
              <w:t>–</w:t>
            </w:r>
            <w:r w:rsidRPr="00381EB0">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698 - 716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DC62D1">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577B4C" w:rsidRPr="00381EB0" w:rsidTr="00B30C40">
        <w:trPr>
          <w:cantSplit/>
          <w:jc w:val="center"/>
          <w:ins w:id="60" w:author="shao zhe" w:date="2019-09-29T09:43:00Z"/>
        </w:trPr>
        <w:tc>
          <w:tcPr>
            <w:tcW w:w="1230" w:type="dxa"/>
            <w:tcBorders>
              <w:top w:val="single" w:sz="4" w:space="0" w:color="auto"/>
              <w:left w:val="single" w:sz="4" w:space="0" w:color="auto"/>
              <w:bottom w:val="single" w:sz="4" w:space="0" w:color="auto"/>
              <w:right w:val="single" w:sz="4" w:space="0" w:color="auto"/>
            </w:tcBorders>
          </w:tcPr>
          <w:p w:rsidR="00577B4C" w:rsidRPr="00DC62D1" w:rsidRDefault="00577B4C" w:rsidP="00B30C40">
            <w:pPr>
              <w:pStyle w:val="TAC"/>
              <w:rPr>
                <w:ins w:id="61" w:author="shao zhe" w:date="2019-09-29T09:43:00Z"/>
                <w:lang w:eastAsia="zh-CN"/>
              </w:rPr>
            </w:pPr>
            <w:ins w:id="62" w:author="shao zhe" w:date="2019-09-29T09:44:00Z">
              <w:r w:rsidRPr="00DC62D1">
                <w:rPr>
                  <w:rFonts w:hint="eastAsia"/>
                  <w:lang w:eastAsia="ko-KR"/>
                </w:rPr>
                <w:t>NR band n</w:t>
              </w:r>
              <w:r>
                <w:rPr>
                  <w:rFonts w:hint="eastAsia"/>
                  <w:lang w:eastAsia="zh-CN"/>
                </w:rPr>
                <w:t>9</w:t>
              </w:r>
            </w:ins>
            <w:ins w:id="63" w:author="shao zhe" w:date="2019-11-05T11:19:00Z">
              <w:r w:rsidR="00D86A17">
                <w:rPr>
                  <w:rFonts w:hint="eastAsia"/>
                  <w:lang w:eastAsia="zh-CN"/>
                </w:rPr>
                <w:t>5</w:t>
              </w:r>
            </w:ins>
          </w:p>
        </w:tc>
        <w:tc>
          <w:tcPr>
            <w:tcW w:w="1276" w:type="dxa"/>
            <w:tcBorders>
              <w:top w:val="single" w:sz="4" w:space="0" w:color="auto"/>
              <w:left w:val="single" w:sz="4" w:space="0" w:color="auto"/>
              <w:bottom w:val="single" w:sz="4" w:space="0" w:color="auto"/>
              <w:right w:val="single" w:sz="4" w:space="0" w:color="auto"/>
            </w:tcBorders>
          </w:tcPr>
          <w:p w:rsidR="00577B4C" w:rsidRPr="00381EB0" w:rsidRDefault="00577B4C" w:rsidP="00B30C40">
            <w:pPr>
              <w:pStyle w:val="TAC"/>
              <w:rPr>
                <w:ins w:id="64" w:author="shao zhe" w:date="2019-09-29T09:43:00Z"/>
                <w:lang w:eastAsia="ko-KR"/>
              </w:rPr>
            </w:pPr>
            <w:ins w:id="65" w:author="shao zhe" w:date="2019-09-29T09:43:00Z">
              <w:r w:rsidRPr="00381EB0">
                <w:t>2010 - 2025 MHz</w:t>
              </w:r>
            </w:ins>
          </w:p>
        </w:tc>
        <w:tc>
          <w:tcPr>
            <w:tcW w:w="1418" w:type="dxa"/>
            <w:tcBorders>
              <w:top w:val="single" w:sz="4" w:space="0" w:color="auto"/>
              <w:left w:val="single" w:sz="4" w:space="0" w:color="auto"/>
              <w:bottom w:val="single" w:sz="4" w:space="0" w:color="auto"/>
              <w:right w:val="single" w:sz="4" w:space="0" w:color="auto"/>
            </w:tcBorders>
          </w:tcPr>
          <w:p w:rsidR="00577B4C" w:rsidRPr="00381EB0" w:rsidRDefault="00577B4C" w:rsidP="00B30C40">
            <w:pPr>
              <w:pStyle w:val="TAC"/>
              <w:rPr>
                <w:ins w:id="66" w:author="shao zhe" w:date="2019-09-29T09:43:00Z"/>
              </w:rPr>
            </w:pPr>
            <w:ins w:id="67" w:author="shao zhe" w:date="2019-09-29T09:43:00Z">
              <w:r w:rsidRPr="00381EB0">
                <w:t>-116.9 dBm</w:t>
              </w:r>
            </w:ins>
          </w:p>
        </w:tc>
        <w:tc>
          <w:tcPr>
            <w:tcW w:w="1417" w:type="dxa"/>
            <w:tcBorders>
              <w:top w:val="single" w:sz="4" w:space="0" w:color="auto"/>
              <w:left w:val="single" w:sz="4" w:space="0" w:color="auto"/>
              <w:bottom w:val="single" w:sz="4" w:space="0" w:color="auto"/>
              <w:right w:val="single" w:sz="4" w:space="0" w:color="auto"/>
            </w:tcBorders>
          </w:tcPr>
          <w:p w:rsidR="00577B4C" w:rsidRPr="00381EB0" w:rsidRDefault="00577B4C" w:rsidP="00B30C40">
            <w:pPr>
              <w:pStyle w:val="TAC"/>
              <w:rPr>
                <w:ins w:id="68" w:author="shao zhe" w:date="2019-09-29T09:43:00Z"/>
              </w:rPr>
            </w:pPr>
            <w:ins w:id="69" w:author="shao zhe" w:date="2019-09-29T09:43:00Z">
              <w:r w:rsidRPr="00381EB0">
                <w:t>-111.9 dBm</w:t>
              </w:r>
            </w:ins>
          </w:p>
        </w:tc>
        <w:tc>
          <w:tcPr>
            <w:tcW w:w="1418" w:type="dxa"/>
            <w:tcBorders>
              <w:top w:val="single" w:sz="4" w:space="0" w:color="auto"/>
              <w:left w:val="single" w:sz="4" w:space="0" w:color="auto"/>
              <w:bottom w:val="single" w:sz="4" w:space="0" w:color="auto"/>
              <w:right w:val="single" w:sz="4" w:space="0" w:color="auto"/>
            </w:tcBorders>
          </w:tcPr>
          <w:p w:rsidR="00577B4C" w:rsidRPr="00381EB0" w:rsidRDefault="00577B4C" w:rsidP="00B30C40">
            <w:pPr>
              <w:pStyle w:val="TAC"/>
              <w:rPr>
                <w:ins w:id="70" w:author="shao zhe" w:date="2019-09-29T09:43:00Z"/>
              </w:rPr>
            </w:pPr>
            <w:ins w:id="71" w:author="shao zhe" w:date="2019-09-29T09:43:00Z">
              <w:r w:rsidRPr="00381EB0">
                <w:t>-108.9 dBm</w:t>
              </w:r>
            </w:ins>
          </w:p>
        </w:tc>
        <w:tc>
          <w:tcPr>
            <w:tcW w:w="709" w:type="dxa"/>
            <w:tcBorders>
              <w:top w:val="single" w:sz="4" w:space="0" w:color="auto"/>
              <w:left w:val="single" w:sz="4" w:space="0" w:color="auto"/>
              <w:bottom w:val="single" w:sz="4" w:space="0" w:color="auto"/>
              <w:right w:val="single" w:sz="4" w:space="0" w:color="auto"/>
            </w:tcBorders>
          </w:tcPr>
          <w:p w:rsidR="00577B4C" w:rsidRPr="00381EB0" w:rsidRDefault="00577B4C" w:rsidP="00B30C40">
            <w:pPr>
              <w:pStyle w:val="TAC"/>
              <w:rPr>
                <w:ins w:id="72" w:author="shao zhe" w:date="2019-09-29T09:43:00Z"/>
                <w:lang w:eastAsia="ko-KR"/>
              </w:rPr>
            </w:pPr>
            <w:ins w:id="73" w:author="shao zhe" w:date="2019-09-29T09:43:00Z">
              <w:r w:rsidRPr="00381EB0">
                <w:t>100 kHz</w:t>
              </w:r>
            </w:ins>
          </w:p>
        </w:tc>
        <w:tc>
          <w:tcPr>
            <w:tcW w:w="2192" w:type="dxa"/>
            <w:tcBorders>
              <w:top w:val="single" w:sz="4" w:space="0" w:color="auto"/>
              <w:left w:val="single" w:sz="4" w:space="0" w:color="auto"/>
              <w:bottom w:val="single" w:sz="4" w:space="0" w:color="auto"/>
              <w:right w:val="single" w:sz="4" w:space="0" w:color="auto"/>
            </w:tcBorders>
          </w:tcPr>
          <w:p w:rsidR="00577B4C" w:rsidRPr="00381EB0" w:rsidRDefault="00577B4C" w:rsidP="00B30C40">
            <w:pPr>
              <w:pStyle w:val="TAC"/>
              <w:rPr>
                <w:ins w:id="74" w:author="shao zhe" w:date="2019-09-29T09:43:00Z"/>
              </w:rPr>
            </w:pPr>
          </w:p>
        </w:tc>
      </w:tr>
    </w:tbl>
    <w:p w:rsidR="006F75C7" w:rsidRPr="00381EB0" w:rsidRDefault="006F75C7" w:rsidP="006F75C7"/>
    <w:p w:rsidR="006F75C7" w:rsidRPr="00381EB0" w:rsidRDefault="006F75C7" w:rsidP="006F75C7">
      <w:pPr>
        <w:keepLines/>
        <w:ind w:left="1135" w:hanging="851"/>
      </w:pPr>
      <w:r w:rsidRPr="00381EB0">
        <w:t>NOTE 1:</w:t>
      </w:r>
      <w:r w:rsidRPr="00381EB0">
        <w:tab/>
        <w:t>As defined in the scope for spurious emissions in this subclause, the co-location requirements in table 6.7.6.5.2.5-1</w:t>
      </w:r>
      <w:r w:rsidRPr="00381EB0">
        <w:rPr>
          <w:lang w:val="en-US"/>
        </w:rPr>
        <w:t xml:space="preserve"> </w:t>
      </w:r>
      <w:r w:rsidRPr="00381EB0">
        <w:t xml:space="preserve">do not apply for the 10 MHz frequency range immediately outside the BS transmit frequency range of a </w:t>
      </w:r>
      <w:r w:rsidRPr="00381EB0">
        <w:rPr>
          <w:i/>
        </w:rPr>
        <w:t>downlink operating band</w:t>
      </w:r>
      <w:r w:rsidRPr="00381EB0">
        <w:t xml:space="preserve"> (see subclause 6.7.1). The current state-of-the-art technology does not allow a single generic solution for co-location with </w:t>
      </w:r>
      <w:r w:rsidRPr="00381EB0">
        <w:rPr>
          <w:lang w:eastAsia="zh-CN"/>
        </w:rPr>
        <w:t>other system</w:t>
      </w:r>
      <w:r w:rsidRPr="00381EB0">
        <w:t xml:space="preserve"> on adjacent frequencies for 30 dB BS-BS minimum coupling loss. However, there are certain site-engineering solutions that can be used. These techniques are addressed in TR 25.942 [</w:t>
      </w:r>
      <w:r w:rsidRPr="00381EB0">
        <w:rPr>
          <w:lang w:val="en-US"/>
        </w:rPr>
        <w:t>31</w:t>
      </w:r>
      <w:r w:rsidRPr="00381EB0">
        <w:t>].</w:t>
      </w:r>
    </w:p>
    <w:p w:rsidR="006F75C7" w:rsidRPr="00381EB0" w:rsidRDefault="006F75C7" w:rsidP="006F75C7">
      <w:pPr>
        <w:keepLines/>
        <w:ind w:left="1135" w:hanging="851"/>
      </w:pPr>
      <w:r w:rsidRPr="00381EB0">
        <w:t>NOTE 2:</w:t>
      </w:r>
      <w:r w:rsidRPr="00381EB0">
        <w:tab/>
        <w:t>Table 6.7.6.5.2.5-1 assumes that two operating bands, where the corresponding BS transmit and receive frequency ranges in subclause 4.</w:t>
      </w:r>
      <w:r w:rsidRPr="00381EB0">
        <w:rPr>
          <w:lang w:val="en-US"/>
        </w:rPr>
        <w:t>6</w:t>
      </w:r>
      <w:r w:rsidRPr="00381EB0">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6F75C7" w:rsidRPr="00381EB0" w:rsidRDefault="006F75C7" w:rsidP="006F75C7">
      <w:pPr>
        <w:keepLines/>
        <w:ind w:left="1135" w:hanging="851"/>
        <w:rPr>
          <w:lang w:eastAsia="sv-SE"/>
        </w:rPr>
      </w:pPr>
      <w:r w:rsidRPr="00381EB0">
        <w:t>NOTE 3:</w:t>
      </w:r>
      <w:r w:rsidRPr="00381EB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6F75C7" w:rsidRPr="00381EB0" w:rsidRDefault="006F75C7" w:rsidP="006F75C7">
      <w:pPr>
        <w:keepNext/>
        <w:keepLines/>
        <w:spacing w:before="120"/>
        <w:ind w:left="1701" w:hanging="1701"/>
        <w:outlineLvl w:val="5"/>
        <w:rPr>
          <w:rFonts w:ascii="Arial" w:hAnsi="Arial"/>
          <w:lang w:val="en-US" w:eastAsia="sv-SE"/>
        </w:rPr>
      </w:pPr>
      <w:r w:rsidRPr="00381EB0">
        <w:rPr>
          <w:rFonts w:ascii="Arial" w:hAnsi="Arial"/>
          <w:lang w:eastAsia="sv-SE"/>
        </w:rPr>
        <w:t>6.7.6.5.5.3</w:t>
      </w:r>
      <w:r w:rsidRPr="00381EB0">
        <w:rPr>
          <w:rFonts w:ascii="Arial" w:hAnsi="Arial"/>
          <w:lang w:eastAsia="sv-SE"/>
        </w:rPr>
        <w:tab/>
      </w:r>
      <w:r w:rsidRPr="00381EB0">
        <w:rPr>
          <w:rFonts w:ascii="Arial" w:hAnsi="Arial"/>
          <w:lang w:val="en-US" w:eastAsia="sv-SE"/>
        </w:rPr>
        <w:t>Single RAT E-UTRA operation</w:t>
      </w:r>
    </w:p>
    <w:p w:rsidR="006F75C7" w:rsidRPr="00381EB0" w:rsidRDefault="006F75C7" w:rsidP="006F75C7">
      <w:pPr>
        <w:rPr>
          <w:rFonts w:cs="v5.0.0"/>
        </w:rPr>
      </w:pPr>
      <w:r w:rsidRPr="00381EB0">
        <w:rPr>
          <w:rFonts w:cs="v5.0.0"/>
        </w:rPr>
        <w:t>These requirements may be applied for the protection of other BS receivers when GSM900, DCS1800, PCS1900, GSM850, CDMA850, UTRA FDD, UTRA TDD and/or E-UTRA BS are co-located with a BS.</w:t>
      </w:r>
    </w:p>
    <w:p w:rsidR="006F75C7" w:rsidRPr="00381EB0" w:rsidRDefault="006F75C7" w:rsidP="006F75C7">
      <w:pPr>
        <w:rPr>
          <w:rFonts w:cs="v5.0.0"/>
        </w:rPr>
      </w:pPr>
      <w:r w:rsidRPr="00381EB0">
        <w:rPr>
          <w:rFonts w:cs="v5.0.0"/>
        </w:rPr>
        <w:t>The requirements assume co-location with base stations of the same class.</w:t>
      </w:r>
    </w:p>
    <w:p w:rsidR="006F75C7" w:rsidRPr="00381EB0" w:rsidRDefault="006F75C7" w:rsidP="006F75C7">
      <w:pPr>
        <w:keepLines/>
        <w:ind w:left="1135" w:hanging="851"/>
      </w:pPr>
      <w:r w:rsidRPr="00381EB0">
        <w:t>NOTE:</w:t>
      </w:r>
      <w:r w:rsidRPr="00381EB0">
        <w:tab/>
        <w:t>For co-location with UTRA, the requirements are based on co-location with UTRA FDD or TDD base stations.</w:t>
      </w:r>
    </w:p>
    <w:p w:rsidR="006F75C7" w:rsidRPr="00381EB0" w:rsidRDefault="006F75C7" w:rsidP="006F75C7">
      <w:pPr>
        <w:rPr>
          <w:lang w:eastAsia="zh-CN"/>
        </w:rPr>
      </w:pPr>
      <w:r w:rsidRPr="00381EB0">
        <w:rPr>
          <w:rFonts w:hint="eastAsia"/>
          <w:lang w:eastAsia="zh-CN"/>
        </w:rPr>
        <w:t xml:space="preserve">The </w:t>
      </w:r>
      <w:r w:rsidRPr="00381EB0">
        <w:rPr>
          <w:lang w:eastAsia="zh-CN"/>
        </w:rPr>
        <w:t>requirements</w:t>
      </w:r>
      <w:r w:rsidRPr="00381EB0">
        <w:rPr>
          <w:rFonts w:hint="eastAsia"/>
          <w:lang w:eastAsia="zh-CN"/>
        </w:rPr>
        <w:t xml:space="preserve"> </w:t>
      </w:r>
      <w:r w:rsidRPr="00381EB0">
        <w:rPr>
          <w:lang w:eastAsia="zh-CN"/>
        </w:rPr>
        <w:t>are</w:t>
      </w:r>
      <w:r w:rsidRPr="00381EB0">
        <w:rPr>
          <w:rFonts w:hint="eastAsia"/>
          <w:lang w:eastAsia="zh-CN"/>
        </w:rPr>
        <w:t xml:space="preserve"> co-location </w:t>
      </w:r>
      <w:r w:rsidRPr="00381EB0">
        <w:rPr>
          <w:lang w:eastAsia="zh-CN"/>
        </w:rPr>
        <w:t xml:space="preserve">emission </w:t>
      </w:r>
      <w:r w:rsidRPr="00381EB0">
        <w:rPr>
          <w:rFonts w:hint="eastAsia"/>
          <w:lang w:eastAsia="zh-CN"/>
        </w:rPr>
        <w:t xml:space="preserve">requirements </w:t>
      </w:r>
      <w:r w:rsidRPr="00381EB0">
        <w:rPr>
          <w:lang w:eastAsia="zh-CN"/>
        </w:rPr>
        <w:t>and</w:t>
      </w:r>
      <w:r w:rsidRPr="00381EB0">
        <w:rPr>
          <w:rFonts w:hint="eastAsia"/>
          <w:lang w:eastAsia="zh-CN"/>
        </w:rPr>
        <w:t xml:space="preserve"> specified as the power sum of the supported polarization(s) at the</w:t>
      </w:r>
      <w:r w:rsidRPr="00381EB0">
        <w:rPr>
          <w:lang w:eastAsia="zh-CN"/>
        </w:rPr>
        <w:t xml:space="preserve"> CLTA</w:t>
      </w:r>
      <w:r w:rsidRPr="00381EB0">
        <w:rPr>
          <w:rFonts w:hint="eastAsia"/>
          <w:lang w:eastAsia="zh-CN"/>
        </w:rPr>
        <w:t xml:space="preserve"> conducted output(s).</w:t>
      </w:r>
    </w:p>
    <w:p w:rsidR="006F75C7" w:rsidRPr="00381EB0" w:rsidRDefault="006F75C7" w:rsidP="006F75C7">
      <w:pPr>
        <w:rPr>
          <w:rFonts w:cs="v3.8.0"/>
        </w:rPr>
      </w:pPr>
      <w:r w:rsidRPr="00381EB0">
        <w:rPr>
          <w:rFonts w:cs="v5.0.0"/>
        </w:rPr>
        <w:t>The power sum of any spurious emission is specified over all supported polarizations at the conducted output(s) of the CLTA and shall not exceed</w:t>
      </w:r>
      <w:r w:rsidRPr="00381EB0">
        <w:t xml:space="preserve"> the limits of table 6.7.6.5.5.3-1 for </w:t>
      </w:r>
      <w:proofErr w:type="gramStart"/>
      <w:r w:rsidRPr="00381EB0">
        <w:t>a</w:t>
      </w:r>
      <w:proofErr w:type="gramEnd"/>
      <w:r w:rsidRPr="00381EB0">
        <w:t xml:space="preserve"> AAS BS where requirements for co-location with a BS type listed in the first column apply, depending on the declared Base Station class. For a </w:t>
      </w:r>
      <w:r w:rsidRPr="00381EB0">
        <w:rPr>
          <w:i/>
        </w:rPr>
        <w:t>multi-band RIB</w:t>
      </w:r>
      <w:r w:rsidRPr="00381EB0">
        <w:t xml:space="preserve">, the exclusions and conditions in the notes column of table </w:t>
      </w:r>
      <w:r w:rsidRPr="00381EB0">
        <w:rPr>
          <w:lang w:val="en-US"/>
        </w:rPr>
        <w:t xml:space="preserve">6.7.6.5.5.3-1 </w:t>
      </w:r>
      <w:r w:rsidRPr="00381EB0">
        <w:t>apply for each supported operating band.</w:t>
      </w:r>
    </w:p>
    <w:p w:rsidR="006F75C7" w:rsidRPr="00381EB0" w:rsidRDefault="006F75C7" w:rsidP="006F75C7"/>
    <w:p w:rsidR="006F75C7" w:rsidRPr="00381EB0" w:rsidRDefault="006F75C7" w:rsidP="006F75C7">
      <w:pPr>
        <w:pStyle w:val="TH"/>
      </w:pPr>
      <w:r w:rsidRPr="00381EB0">
        <w:t xml:space="preserve">Table </w:t>
      </w:r>
      <w:r w:rsidRPr="00381EB0">
        <w:rPr>
          <w:lang w:val="en-US"/>
        </w:rPr>
        <w:t>6.7.6.5.5.3-1</w:t>
      </w:r>
      <w:r w:rsidRPr="00381EB0">
        <w:t xml:space="preserve">: AAS BS OTA Spurious emissions </w:t>
      </w:r>
      <w:r w:rsidRPr="00381EB0">
        <w:rPr>
          <w:lang w:val="en-US"/>
        </w:rPr>
        <w:t xml:space="preserve">E-UTRA </w:t>
      </w:r>
      <w:r w:rsidRPr="00381EB0">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0"/>
        <w:gridCol w:w="1276"/>
        <w:gridCol w:w="1418"/>
        <w:gridCol w:w="1417"/>
        <w:gridCol w:w="1418"/>
        <w:gridCol w:w="709"/>
        <w:gridCol w:w="2192"/>
      </w:tblGrid>
      <w:tr w:rsidR="006F75C7" w:rsidRPr="00381EB0" w:rsidTr="00B30C40">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Maximum Level</w:t>
            </w:r>
          </w:p>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Maximum Level</w:t>
            </w:r>
          </w:p>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Maximum Level</w:t>
            </w:r>
          </w:p>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keepNext/>
              <w:keepLines/>
              <w:spacing w:after="0"/>
              <w:jc w:val="center"/>
              <w:rPr>
                <w:rFonts w:ascii="Arial" w:hAnsi="Arial" w:cs="Arial"/>
                <w:b/>
                <w:sz w:val="18"/>
              </w:rPr>
            </w:pPr>
            <w:r w:rsidRPr="00381EB0">
              <w:rPr>
                <w:rFonts w:ascii="Arial" w:hAnsi="Arial" w:cs="Arial"/>
                <w:b/>
                <w:sz w:val="18"/>
              </w:rPr>
              <w:t>Notes</w:t>
            </w:r>
          </w:p>
        </w:tc>
      </w:tr>
      <w:tr w:rsidR="006F75C7" w:rsidRPr="00381EB0" w:rsidTr="00B30C40">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GSM900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876-915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-115.9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DCS1800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1710 - 1785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-115.9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PCS1900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1850 - 1910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-115.9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GSM850 or CDMA850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824 - 849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-115.9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1920 - 1980 MHz</w:t>
            </w:r>
          </w:p>
          <w:p w:rsidR="006F75C7" w:rsidRPr="00381EB0" w:rsidRDefault="006F75C7" w:rsidP="00B30C4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1850 - 1910 MHz</w:t>
            </w:r>
          </w:p>
          <w:p w:rsidR="006F75C7" w:rsidRPr="00381EB0" w:rsidRDefault="006F75C7" w:rsidP="00B30C4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1710 - 1785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1710 - 1755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824 - 849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830 - 845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2500 - 2570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880 - 915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1749.9 - 1784.9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1710 - 1770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1427.9 - 1447.9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XII or</w:t>
            </w:r>
          </w:p>
          <w:p w:rsidR="006F75C7" w:rsidRPr="00381EB0" w:rsidRDefault="006F75C7" w:rsidP="00B30C40">
            <w:pPr>
              <w:pStyle w:val="TAC"/>
              <w:rPr>
                <w:lang w:val="sv-SE"/>
              </w:rPr>
            </w:pPr>
            <w:r w:rsidRPr="00381EB0">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699 - 716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XIII or</w:t>
            </w:r>
          </w:p>
          <w:p w:rsidR="006F75C7" w:rsidRPr="00381EB0" w:rsidRDefault="006F75C7" w:rsidP="00B30C40">
            <w:pPr>
              <w:pStyle w:val="TAC"/>
              <w:rPr>
                <w:lang w:val="sv-SE"/>
              </w:rPr>
            </w:pPr>
            <w:r w:rsidRPr="00381EB0">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777 - 787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XIV or</w:t>
            </w:r>
          </w:p>
          <w:p w:rsidR="006F75C7" w:rsidRPr="00381EB0" w:rsidRDefault="006F75C7" w:rsidP="00B30C40">
            <w:pPr>
              <w:pStyle w:val="TAC"/>
              <w:rPr>
                <w:lang w:val="sv-SE"/>
              </w:rPr>
            </w:pPr>
            <w:r w:rsidRPr="00381EB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788 - 798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17</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704 - 716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18</w:t>
            </w:r>
            <w:r w:rsidRPr="00381EB0">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815 - 830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 or</w:t>
            </w:r>
          </w:p>
          <w:p w:rsidR="006F75C7" w:rsidRPr="00381EB0" w:rsidRDefault="006F75C7" w:rsidP="00B30C40">
            <w:pPr>
              <w:pStyle w:val="TAC"/>
              <w:rPr>
                <w:lang w:val="sv-SE"/>
              </w:rPr>
            </w:pPr>
            <w:r w:rsidRPr="00381EB0">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832 - 862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1447.9 – 1462.9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3410  – 3490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42</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23</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2000 - 2020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24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1626.5 – 1660.5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w:t>
            </w:r>
            <w:r w:rsidRPr="00381EB0">
              <w:rPr>
                <w:lang w:val="sv-SE" w:eastAsia="zh-CN"/>
              </w:rPr>
              <w:t>V</w:t>
            </w:r>
            <w:r w:rsidRPr="00381EB0">
              <w:rPr>
                <w:lang w:val="sv-SE"/>
              </w:rPr>
              <w:t xml:space="preserve"> or E-UTRA Band 2</w:t>
            </w:r>
            <w:r w:rsidRPr="00381EB0">
              <w:rPr>
                <w:lang w:val="sv-SE" w:eastAsia="zh-CN"/>
              </w:rPr>
              <w:t>5</w:t>
            </w:r>
            <w:r w:rsidRPr="00381EB0">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1850 - 191</w:t>
            </w:r>
            <w:r w:rsidRPr="00381EB0">
              <w:rPr>
                <w:lang w:eastAsia="zh-CN"/>
              </w:rPr>
              <w:t>5</w:t>
            </w:r>
            <w:r w:rsidRPr="00381EB0">
              <w:t xml:space="preserve">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FDD Band XX</w:t>
            </w:r>
            <w:r w:rsidRPr="00381EB0">
              <w:rPr>
                <w:lang w:val="sv-SE" w:eastAsia="zh-CN"/>
              </w:rPr>
              <w:t>VI</w:t>
            </w:r>
            <w:r w:rsidRPr="00381EB0">
              <w:rPr>
                <w:lang w:val="sv-SE"/>
              </w:rPr>
              <w:t xml:space="preserve"> or E-UTRA Band 2</w:t>
            </w:r>
            <w:r w:rsidRPr="00381EB0">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rPr>
                <w:lang w:val="sv-SE"/>
              </w:rPr>
              <w:t>814</w:t>
            </w:r>
            <w:r w:rsidRPr="00381EB0">
              <w:t xml:space="preserve"> - 849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27</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807 - 824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44</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t>E-UTRA Band 30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t>2305 - 2315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40</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31</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452.5 – 457.5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1900 - 1920 MHz</w:t>
            </w:r>
          </w:p>
          <w:p w:rsidR="006F75C7" w:rsidRPr="00381EB0" w:rsidRDefault="006F75C7" w:rsidP="00B30C4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t>This is not applicable to BS operating in Band 33</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UTRA TDD Band a) or E-UTRA Band 34</w:t>
            </w:r>
            <w:r w:rsidRPr="00381EB0">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2010 - 2025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34</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1850 – 1910 MHz</w:t>
            </w:r>
          </w:p>
          <w:p w:rsidR="006F75C7" w:rsidRPr="00381EB0" w:rsidRDefault="006F75C7" w:rsidP="00B30C4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w:t>
            </w:r>
            <w:r w:rsidRPr="00381EB0">
              <w:rPr>
                <w:lang w:eastAsia="zh-CN"/>
              </w:rPr>
              <w:t xml:space="preserve"> </w:t>
            </w:r>
            <w:r w:rsidRPr="00381EB0">
              <w:t>35</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1930 - 1990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2 and 36</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1910 - 1930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t>This is not applicable to BS operating in Band 37</w:t>
            </w:r>
            <w:r w:rsidRPr="00381EB0">
              <w:rPr>
                <w:lang w:eastAsia="zh-CN"/>
              </w:rPr>
              <w:t>.</w:t>
            </w:r>
            <w:r w:rsidRPr="00381EB0">
              <w:t xml:space="preserve"> This unpaired band is defined in ITU-R M.1036, but is pending any future deployment.</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2570 – 2620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38.</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UTRA TDD Band f) or E-UTRA Band 3</w:t>
            </w:r>
            <w:r w:rsidRPr="00381EB0">
              <w:rPr>
                <w:lang w:val="sv-SE" w:eastAsia="zh-CN"/>
              </w:rPr>
              <w:t>9</w:t>
            </w:r>
            <w:r w:rsidRPr="00381EB0">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rPr>
                <w:lang w:eastAsia="zh-CN"/>
              </w:rPr>
              <w:t xml:space="preserve">1880 </w:t>
            </w:r>
            <w:r w:rsidRPr="00381EB0">
              <w:t xml:space="preserve"> – </w:t>
            </w:r>
            <w:r w:rsidRPr="00381EB0">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 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w:t>
            </w:r>
            <w:r w:rsidRPr="00381EB0">
              <w:rPr>
                <w:lang w:eastAsia="zh-CN"/>
              </w:rPr>
              <w:t>33 and 39</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UTRA TDD Band e) or E-UTRA Band </w:t>
            </w:r>
            <w:r w:rsidRPr="00381EB0">
              <w:rPr>
                <w:lang w:eastAsia="zh-CN"/>
              </w:rPr>
              <w:t>40</w:t>
            </w:r>
            <w:r w:rsidRPr="00381EB0">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rPr>
                <w:lang w:eastAsia="zh-CN"/>
              </w:rPr>
              <w:t xml:space="preserve">2300 </w:t>
            </w:r>
            <w:r w:rsidRPr="00381EB0">
              <w:t xml:space="preserve"> – </w:t>
            </w:r>
            <w:r w:rsidRPr="00381EB0">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30 or </w:t>
            </w:r>
            <w:r w:rsidRPr="00381EB0">
              <w:rPr>
                <w:lang w:eastAsia="zh-CN"/>
              </w:rPr>
              <w:t>40</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E-UTRA Band </w:t>
            </w:r>
            <w:r w:rsidRPr="00381EB0">
              <w:rPr>
                <w:lang w:eastAsia="zh-CN"/>
              </w:rPr>
              <w:t>41</w:t>
            </w:r>
            <w:r w:rsidRPr="00381EB0">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rPr>
                <w:lang w:eastAsia="zh-CN"/>
              </w:rPr>
              <w:t xml:space="preserve">2496 </w:t>
            </w:r>
            <w:r w:rsidRPr="00381EB0">
              <w:t xml:space="preserve"> – </w:t>
            </w:r>
            <w:r w:rsidRPr="00381EB0">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w:t>
            </w:r>
            <w:r w:rsidRPr="00381EB0">
              <w:rPr>
                <w:lang w:eastAsia="zh-CN"/>
              </w:rPr>
              <w:t>41</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E-UTRA Band </w:t>
            </w:r>
            <w:r w:rsidRPr="00381EB0">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rPr>
                <w:lang w:eastAsia="zh-CN"/>
              </w:rPr>
              <w:t>3400</w:t>
            </w:r>
            <w:r w:rsidRPr="00381EB0">
              <w:t xml:space="preserve"> – 3600 </w:t>
            </w:r>
            <w:r w:rsidRPr="00381EB0">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w:t>
            </w:r>
            <w:r w:rsidRPr="00381EB0">
              <w:rPr>
                <w:lang w:eastAsia="zh-CN"/>
              </w:rPr>
              <w:t>22, 42, 43, 48, 52</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E-UTRA Band </w:t>
            </w:r>
            <w:r w:rsidRPr="00381EB0">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rPr>
                <w:lang w:eastAsia="zh-CN"/>
              </w:rPr>
              <w:t>3600</w:t>
            </w:r>
            <w:r w:rsidRPr="00381EB0">
              <w:t xml:space="preserve"> – </w:t>
            </w:r>
            <w:r w:rsidRPr="00381EB0">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w:t>
            </w:r>
            <w:r w:rsidRPr="00381EB0">
              <w:rPr>
                <w:lang w:eastAsia="zh-CN"/>
              </w:rPr>
              <w:t>00</w:t>
            </w:r>
            <w:r w:rsidRPr="00381EB0">
              <w:t xml:space="preserve"> </w:t>
            </w:r>
            <w:r w:rsidRPr="00381EB0">
              <w:rPr>
                <w:lang w:eastAsia="zh-CN"/>
              </w:rPr>
              <w:t>k</w:t>
            </w:r>
            <w:r w:rsidRPr="00381EB0">
              <w:t>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 xml:space="preserve">This is not applicable to BS operating in Band 42 or </w:t>
            </w:r>
            <w:r w:rsidRPr="00381EB0">
              <w:rPr>
                <w:lang w:eastAsia="zh-CN"/>
              </w:rPr>
              <w:t>43</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E-UTRA Band 44</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eastAsia="zh-CN"/>
              </w:rPr>
            </w:pPr>
            <w:r w:rsidRPr="00381EB0">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This is not applicable to BS operating in Band 28 or 44</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szCs w:val="18"/>
                <w:lang w:eastAsia="zh-CN"/>
              </w:rPr>
            </w:pPr>
            <w:r w:rsidRPr="00381EB0">
              <w:rPr>
                <w:szCs w:val="18"/>
              </w:rPr>
              <w:t>E-UTRA Band 4</w:t>
            </w:r>
            <w:r w:rsidRPr="00381EB0">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szCs w:val="18"/>
                <w:lang w:eastAsia="zh-CN"/>
              </w:rPr>
            </w:pPr>
            <w:r w:rsidRPr="00381EB0">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szCs w:val="18"/>
              </w:rPr>
            </w:pPr>
            <w:r w:rsidRPr="00381EB0">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szCs w:val="18"/>
                <w:lang w:eastAsia="zh-CN"/>
              </w:rPr>
            </w:pPr>
            <w:r w:rsidRPr="00381EB0">
              <w:rPr>
                <w:szCs w:val="18"/>
              </w:rPr>
              <w:t xml:space="preserve">This is not applicable to BS operating in Band </w:t>
            </w:r>
            <w:r w:rsidRPr="00381EB0">
              <w:rPr>
                <w:szCs w:val="18"/>
                <w:lang w:eastAsia="zh-CN"/>
              </w:rPr>
              <w:t>45</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 xml:space="preserve">E-UTRA Band </w:t>
            </w:r>
            <w:r w:rsidRPr="00381EB0">
              <w:t>48 or NR Band n48</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t>3550</w:t>
            </w:r>
            <w:r w:rsidRPr="00381EB0">
              <w:rPr>
                <w:lang w:eastAsia="ja-JP"/>
              </w:rPr>
              <w:t xml:space="preserve"> – </w:t>
            </w:r>
            <w:r w:rsidRPr="00381EB0">
              <w:t>3700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-108.7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1</w:t>
            </w:r>
            <w:r w:rsidRPr="00381EB0">
              <w:t>00</w:t>
            </w:r>
            <w:r w:rsidRPr="00381EB0">
              <w:rPr>
                <w:lang w:eastAsia="ja-JP"/>
              </w:rPr>
              <w:t xml:space="preserve"> </w:t>
            </w:r>
            <w:r w:rsidRPr="00381EB0">
              <w:t>k</w:t>
            </w:r>
            <w:r w:rsidRPr="00381EB0">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 xml:space="preserve">This is not applicable to BS operating in Band </w:t>
            </w:r>
            <w:r w:rsidRPr="00381EB0">
              <w:t>42, 43, 48</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 xml:space="preserve">E-UTRA Band </w:t>
            </w:r>
            <w:r w:rsidRPr="00381EB0">
              <w:t>49</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t>3550</w:t>
            </w:r>
            <w:r w:rsidRPr="00381EB0">
              <w:rPr>
                <w:lang w:eastAsia="ja-JP"/>
              </w:rPr>
              <w:t xml:space="preserve"> – </w:t>
            </w:r>
            <w:r w:rsidRPr="00381EB0">
              <w:t>3700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1</w:t>
            </w:r>
            <w:r w:rsidRPr="00381EB0">
              <w:t>00</w:t>
            </w:r>
            <w:r w:rsidRPr="00381EB0">
              <w:rPr>
                <w:lang w:eastAsia="ja-JP"/>
              </w:rPr>
              <w:t xml:space="preserve"> </w:t>
            </w:r>
            <w:r w:rsidRPr="00381EB0">
              <w:t>k</w:t>
            </w:r>
            <w:r w:rsidRPr="00381EB0">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 xml:space="preserve">This is not applicable to BS operating in Band </w:t>
            </w:r>
            <w:r w:rsidRPr="00381EB0">
              <w:t>42, 43, 48</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t>1432</w:t>
            </w:r>
            <w:r w:rsidRPr="00381EB0">
              <w:rPr>
                <w:lang w:eastAsia="ja-JP"/>
              </w:rPr>
              <w:t xml:space="preserve"> – </w:t>
            </w:r>
            <w:r w:rsidRPr="00381EB0">
              <w:t>1517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1</w:t>
            </w:r>
            <w:r w:rsidRPr="00381EB0">
              <w:t>00</w:t>
            </w:r>
            <w:r w:rsidRPr="00381EB0">
              <w:rPr>
                <w:lang w:eastAsia="ja-JP"/>
              </w:rPr>
              <w:t xml:space="preserve"> </w:t>
            </w:r>
            <w:r w:rsidRPr="00381EB0">
              <w:t>k</w:t>
            </w:r>
            <w:r w:rsidRPr="00381EB0">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 xml:space="preserve">This is not applicable to BS operating in Band </w:t>
            </w:r>
            <w:r w:rsidRPr="00381EB0">
              <w:t>11, 21, 32, 51, n51, 74</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E-UTRA Band 51</w:t>
            </w:r>
            <w:r w:rsidRPr="00381EB0">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t>1427</w:t>
            </w:r>
            <w:r w:rsidRPr="00381EB0">
              <w:rPr>
                <w:lang w:eastAsia="ja-JP"/>
              </w:rPr>
              <w:t xml:space="preserve"> – </w:t>
            </w:r>
            <w:r w:rsidRPr="00381EB0">
              <w:t>1432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1</w:t>
            </w:r>
            <w:r w:rsidRPr="00381EB0">
              <w:t>00</w:t>
            </w:r>
            <w:r w:rsidRPr="00381EB0">
              <w:rPr>
                <w:lang w:eastAsia="ja-JP"/>
              </w:rPr>
              <w:t xml:space="preserve"> </w:t>
            </w:r>
            <w:r w:rsidRPr="00381EB0">
              <w:t>k</w:t>
            </w:r>
            <w:r w:rsidRPr="00381EB0">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ja-JP"/>
              </w:rPr>
              <w:t>This is not applicable to BS operating in Band</w:t>
            </w:r>
            <w:r w:rsidRPr="00381EB0">
              <w:rPr>
                <w:rFonts w:eastAsia="SimSun"/>
              </w:rPr>
              <w:t xml:space="preserve"> 50</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ko-KR"/>
              </w:rPr>
              <w:t xml:space="preserve">E-UTRA Band </w:t>
            </w:r>
            <w:r w:rsidRPr="00381EB0">
              <w:t>52</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t>3300</w:t>
            </w:r>
            <w:r w:rsidRPr="00381EB0">
              <w:rPr>
                <w:lang w:eastAsia="ko-KR"/>
              </w:rPr>
              <w:t xml:space="preserve"> – 3400 </w:t>
            </w:r>
            <w:r w:rsidRPr="00381EB0">
              <w:t>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-113.7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-108.7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ko-KR"/>
              </w:rPr>
              <w:t>1</w:t>
            </w:r>
            <w:r w:rsidRPr="00381EB0">
              <w:t>00</w:t>
            </w:r>
            <w:r w:rsidRPr="00381EB0">
              <w:rPr>
                <w:lang w:eastAsia="ko-KR"/>
              </w:rPr>
              <w:t xml:space="preserve"> </w:t>
            </w:r>
            <w:r w:rsidRPr="00381EB0">
              <w:t>k</w:t>
            </w:r>
            <w:r w:rsidRPr="00381EB0">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szCs w:val="18"/>
              </w:rPr>
            </w:pPr>
            <w:r w:rsidRPr="00381EB0">
              <w:rPr>
                <w:lang w:eastAsia="ko-KR"/>
              </w:rPr>
              <w:t xml:space="preserve">This is not applicable to BS operating in Band </w:t>
            </w:r>
            <w:r w:rsidRPr="00381EB0">
              <w:t>42 or 52</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rPr>
                <w:rFonts w:cs="v5.0.0"/>
                <w:lang w:eastAsia="ja-JP"/>
              </w:rPr>
              <w:t>E-UTRA Band 65</w:t>
            </w:r>
            <w:r w:rsidRPr="00381EB0">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 xml:space="preserve">1920 - </w:t>
            </w:r>
            <w:r w:rsidRPr="00381EB0">
              <w:rPr>
                <w:lang w:eastAsia="ja-JP"/>
              </w:rPr>
              <w:t>2010</w:t>
            </w:r>
            <w:r w:rsidRPr="00381EB0">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zh-CN"/>
              </w:rPr>
            </w:pPr>
            <w:r w:rsidRPr="00381EB0">
              <w:t>1710 – 1780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698 – 728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1695 – 1710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663 – 698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451 – 456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450 – 455 MHz</w:t>
            </w:r>
          </w:p>
          <w:p w:rsidR="006F75C7" w:rsidRPr="00381EB0" w:rsidRDefault="006F75C7" w:rsidP="00B30C4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1427 – 1470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This is not applicable to BS operating in Band 50, 51</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This is not applicable to BS operating in Band </w:t>
            </w:r>
            <w:r w:rsidRPr="00381EB0">
              <w:rPr>
                <w:lang w:eastAsia="ko-KR"/>
              </w:rPr>
              <w:t xml:space="preserve">22, </w:t>
            </w:r>
            <w:r w:rsidRPr="00381EB0">
              <w:t>42, 43, 48</w:t>
            </w:r>
            <w:r w:rsidRPr="00381EB0">
              <w:rPr>
                <w:lang w:eastAsia="ko-KR"/>
              </w:rPr>
              <w:t>, 52</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-113.7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-108.7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-105.7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 xml:space="preserve">This is not applicable to BS operating in Band </w:t>
            </w:r>
            <w:r w:rsidRPr="00381EB0">
              <w:rPr>
                <w:lang w:eastAsia="ko-KR"/>
              </w:rPr>
              <w:t xml:space="preserve">22, </w:t>
            </w:r>
            <w:r w:rsidRPr="00381EB0">
              <w:t>42, 43, 48</w:t>
            </w:r>
            <w:r w:rsidRPr="00381EB0">
              <w:rPr>
                <w:lang w:eastAsia="ko-KR"/>
              </w:rPr>
              <w:t>, 52</w:t>
            </w: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4400 – 5000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-113.6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-108.6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-105.6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1710 </w:t>
            </w:r>
            <w:r w:rsidRPr="00381EB0">
              <w:rPr>
                <w:rFonts w:eastAsia="MS Mincho"/>
                <w:lang w:eastAsia="ja-JP"/>
              </w:rPr>
              <w:t>–</w:t>
            </w:r>
            <w:r w:rsidRPr="00381EB0">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880 </w:t>
            </w:r>
            <w:r w:rsidRPr="00381EB0">
              <w:rPr>
                <w:rFonts w:eastAsia="MS Mincho"/>
                <w:lang w:eastAsia="ja-JP"/>
              </w:rPr>
              <w:t>–</w:t>
            </w:r>
            <w:r w:rsidRPr="00381EB0">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832 </w:t>
            </w:r>
            <w:r w:rsidRPr="00381EB0">
              <w:rPr>
                <w:rFonts w:eastAsia="MS Mincho"/>
                <w:lang w:eastAsia="ja-JP"/>
              </w:rPr>
              <w:t>–</w:t>
            </w:r>
            <w:r w:rsidRPr="00381EB0">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703 </w:t>
            </w:r>
            <w:r w:rsidRPr="00381EB0">
              <w:rPr>
                <w:rFonts w:eastAsia="MS Mincho"/>
                <w:lang w:eastAsia="ja-JP"/>
              </w:rPr>
              <w:t>–</w:t>
            </w:r>
            <w:r w:rsidRPr="00381EB0">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eastAsia="MS Mincho" w:hint="eastAsia"/>
                <w:lang w:eastAsia="ja-JP"/>
              </w:rPr>
              <w:t xml:space="preserve">1920 </w:t>
            </w:r>
            <w:r w:rsidRPr="00381EB0">
              <w:rPr>
                <w:rFonts w:eastAsia="MS Mincho"/>
                <w:lang w:eastAsia="ja-JP"/>
              </w:rPr>
              <w:t>–</w:t>
            </w:r>
            <w:r w:rsidRPr="00381EB0">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698 - 716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rPr>
                <w:lang w:val="sv-SE"/>
              </w:rPr>
            </w:pPr>
            <w:r w:rsidRPr="00381EB0">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hideMark/>
          </w:tcPr>
          <w:p w:rsidR="006F75C7" w:rsidRPr="00381EB0" w:rsidRDefault="006F75C7" w:rsidP="00B30C40">
            <w:pPr>
              <w:pStyle w:val="TAC"/>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val="sv-SE"/>
              </w:rPr>
            </w:pPr>
            <w:r w:rsidRPr="00381EB0">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6F75C7" w:rsidRPr="00381EB0" w:rsidTr="00B30C40">
        <w:trPr>
          <w:cantSplit/>
          <w:jc w:val="center"/>
        </w:trPr>
        <w:tc>
          <w:tcPr>
            <w:tcW w:w="1230"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DC62D1">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rPr>
                <w:lang w:eastAsia="ko-KR"/>
              </w:rPr>
            </w:pPr>
            <w:r w:rsidRPr="00381EB0">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6F75C7" w:rsidRPr="00381EB0" w:rsidRDefault="006F75C7" w:rsidP="00B30C40">
            <w:pPr>
              <w:pStyle w:val="TAC"/>
            </w:pPr>
          </w:p>
        </w:tc>
      </w:tr>
      <w:tr w:rsidR="00282E6C" w:rsidRPr="00381EB0" w:rsidTr="00B30C40">
        <w:trPr>
          <w:cantSplit/>
          <w:jc w:val="center"/>
          <w:ins w:id="75" w:author="shao zhe" w:date="2019-09-29T09:44:00Z"/>
        </w:trPr>
        <w:tc>
          <w:tcPr>
            <w:tcW w:w="1230" w:type="dxa"/>
            <w:tcBorders>
              <w:top w:val="single" w:sz="4" w:space="0" w:color="auto"/>
              <w:left w:val="single" w:sz="4" w:space="0" w:color="auto"/>
              <w:bottom w:val="single" w:sz="4" w:space="0" w:color="auto"/>
              <w:right w:val="single" w:sz="4" w:space="0" w:color="auto"/>
            </w:tcBorders>
          </w:tcPr>
          <w:p w:rsidR="00282E6C" w:rsidRPr="00DC62D1" w:rsidRDefault="00282E6C" w:rsidP="00B30C40">
            <w:pPr>
              <w:pStyle w:val="TAC"/>
              <w:rPr>
                <w:ins w:id="76" w:author="shao zhe" w:date="2019-09-29T09:44:00Z"/>
                <w:lang w:eastAsia="zh-CN"/>
              </w:rPr>
            </w:pPr>
            <w:ins w:id="77" w:author="shao zhe" w:date="2019-09-29T09:44:00Z">
              <w:r w:rsidRPr="00DC62D1">
                <w:rPr>
                  <w:rFonts w:hint="eastAsia"/>
                  <w:lang w:eastAsia="ko-KR"/>
                </w:rPr>
                <w:t>NR band n</w:t>
              </w:r>
            </w:ins>
            <w:ins w:id="78" w:author="shao zhe" w:date="2019-09-29T09:45:00Z">
              <w:r>
                <w:rPr>
                  <w:rFonts w:hint="eastAsia"/>
                  <w:lang w:eastAsia="zh-CN"/>
                </w:rPr>
                <w:t>9</w:t>
              </w:r>
            </w:ins>
            <w:ins w:id="79" w:author="shao zhe" w:date="2019-11-05T11:20:00Z">
              <w:r w:rsidR="00D86A17">
                <w:rPr>
                  <w:rFonts w:hint="eastAsia"/>
                  <w:lang w:eastAsia="zh-CN"/>
                </w:rPr>
                <w:t>5</w:t>
              </w:r>
            </w:ins>
          </w:p>
        </w:tc>
        <w:tc>
          <w:tcPr>
            <w:tcW w:w="1276" w:type="dxa"/>
            <w:tcBorders>
              <w:top w:val="single" w:sz="4" w:space="0" w:color="auto"/>
              <w:left w:val="single" w:sz="4" w:space="0" w:color="auto"/>
              <w:bottom w:val="single" w:sz="4" w:space="0" w:color="auto"/>
              <w:right w:val="single" w:sz="4" w:space="0" w:color="auto"/>
            </w:tcBorders>
          </w:tcPr>
          <w:p w:rsidR="00282E6C" w:rsidRPr="00381EB0" w:rsidRDefault="00282E6C" w:rsidP="00B30C40">
            <w:pPr>
              <w:pStyle w:val="TAC"/>
              <w:rPr>
                <w:ins w:id="80" w:author="shao zhe" w:date="2019-09-29T09:44:00Z"/>
                <w:lang w:eastAsia="ko-KR"/>
              </w:rPr>
            </w:pPr>
            <w:ins w:id="81" w:author="shao zhe" w:date="2019-09-29T09:44:00Z">
              <w:r w:rsidRPr="00381EB0">
                <w:t>2010 - 2025 MHz</w:t>
              </w:r>
            </w:ins>
          </w:p>
        </w:tc>
        <w:tc>
          <w:tcPr>
            <w:tcW w:w="1418" w:type="dxa"/>
            <w:tcBorders>
              <w:top w:val="single" w:sz="4" w:space="0" w:color="auto"/>
              <w:left w:val="single" w:sz="4" w:space="0" w:color="auto"/>
              <w:bottom w:val="single" w:sz="4" w:space="0" w:color="auto"/>
              <w:right w:val="single" w:sz="4" w:space="0" w:color="auto"/>
            </w:tcBorders>
          </w:tcPr>
          <w:p w:rsidR="00282E6C" w:rsidRPr="00381EB0" w:rsidRDefault="00282E6C" w:rsidP="00B30C40">
            <w:pPr>
              <w:pStyle w:val="TAC"/>
              <w:rPr>
                <w:ins w:id="82" w:author="shao zhe" w:date="2019-09-29T09:44:00Z"/>
              </w:rPr>
            </w:pPr>
            <w:ins w:id="83" w:author="shao zhe" w:date="2019-09-29T09:44:00Z">
              <w:r w:rsidRPr="00381EB0">
                <w:t>-113.9 dBm</w:t>
              </w:r>
            </w:ins>
          </w:p>
        </w:tc>
        <w:tc>
          <w:tcPr>
            <w:tcW w:w="1417" w:type="dxa"/>
            <w:tcBorders>
              <w:top w:val="single" w:sz="4" w:space="0" w:color="auto"/>
              <w:left w:val="single" w:sz="4" w:space="0" w:color="auto"/>
              <w:bottom w:val="single" w:sz="4" w:space="0" w:color="auto"/>
              <w:right w:val="single" w:sz="4" w:space="0" w:color="auto"/>
            </w:tcBorders>
          </w:tcPr>
          <w:p w:rsidR="00282E6C" w:rsidRPr="00381EB0" w:rsidRDefault="00282E6C" w:rsidP="00B30C40">
            <w:pPr>
              <w:pStyle w:val="TAC"/>
              <w:rPr>
                <w:ins w:id="84" w:author="shao zhe" w:date="2019-09-29T09:44:00Z"/>
              </w:rPr>
            </w:pPr>
            <w:ins w:id="85" w:author="shao zhe" w:date="2019-09-29T09:44:00Z">
              <w:r w:rsidRPr="00381EB0">
                <w:t>-108.9 dBm</w:t>
              </w:r>
            </w:ins>
          </w:p>
        </w:tc>
        <w:tc>
          <w:tcPr>
            <w:tcW w:w="1418" w:type="dxa"/>
            <w:tcBorders>
              <w:top w:val="single" w:sz="4" w:space="0" w:color="auto"/>
              <w:left w:val="single" w:sz="4" w:space="0" w:color="auto"/>
              <w:bottom w:val="single" w:sz="4" w:space="0" w:color="auto"/>
              <w:right w:val="single" w:sz="4" w:space="0" w:color="auto"/>
            </w:tcBorders>
          </w:tcPr>
          <w:p w:rsidR="00282E6C" w:rsidRPr="00381EB0" w:rsidRDefault="00282E6C" w:rsidP="00B30C40">
            <w:pPr>
              <w:pStyle w:val="TAC"/>
              <w:rPr>
                <w:ins w:id="86" w:author="shao zhe" w:date="2019-09-29T09:44:00Z"/>
              </w:rPr>
            </w:pPr>
            <w:ins w:id="87" w:author="shao zhe" w:date="2019-09-29T09:44:00Z">
              <w:r w:rsidRPr="00381EB0">
                <w:t>-105.9 dBm</w:t>
              </w:r>
            </w:ins>
          </w:p>
        </w:tc>
        <w:tc>
          <w:tcPr>
            <w:tcW w:w="709" w:type="dxa"/>
            <w:tcBorders>
              <w:top w:val="single" w:sz="4" w:space="0" w:color="auto"/>
              <w:left w:val="single" w:sz="4" w:space="0" w:color="auto"/>
              <w:bottom w:val="single" w:sz="4" w:space="0" w:color="auto"/>
              <w:right w:val="single" w:sz="4" w:space="0" w:color="auto"/>
            </w:tcBorders>
          </w:tcPr>
          <w:p w:rsidR="00282E6C" w:rsidRPr="00381EB0" w:rsidRDefault="00282E6C" w:rsidP="00B30C40">
            <w:pPr>
              <w:pStyle w:val="TAC"/>
              <w:rPr>
                <w:ins w:id="88" w:author="shao zhe" w:date="2019-09-29T09:44:00Z"/>
                <w:lang w:eastAsia="ko-KR"/>
              </w:rPr>
            </w:pPr>
            <w:ins w:id="89" w:author="shao zhe" w:date="2019-09-29T09:44:00Z">
              <w:r w:rsidRPr="00381EB0">
                <w:t>100 kHz</w:t>
              </w:r>
            </w:ins>
          </w:p>
        </w:tc>
        <w:tc>
          <w:tcPr>
            <w:tcW w:w="2192" w:type="dxa"/>
            <w:tcBorders>
              <w:top w:val="single" w:sz="4" w:space="0" w:color="auto"/>
              <w:left w:val="single" w:sz="4" w:space="0" w:color="auto"/>
              <w:bottom w:val="single" w:sz="4" w:space="0" w:color="auto"/>
              <w:right w:val="single" w:sz="4" w:space="0" w:color="auto"/>
            </w:tcBorders>
          </w:tcPr>
          <w:p w:rsidR="00282E6C" w:rsidRPr="00381EB0" w:rsidRDefault="00282E6C" w:rsidP="00B30C40">
            <w:pPr>
              <w:pStyle w:val="TAC"/>
              <w:rPr>
                <w:ins w:id="90" w:author="shao zhe" w:date="2019-09-29T09:44:00Z"/>
              </w:rPr>
            </w:pPr>
          </w:p>
        </w:tc>
      </w:tr>
    </w:tbl>
    <w:p w:rsidR="006F75C7" w:rsidRPr="00381EB0" w:rsidRDefault="006F75C7" w:rsidP="006F75C7"/>
    <w:p w:rsidR="006F75C7" w:rsidRPr="00381EB0" w:rsidRDefault="006F75C7" w:rsidP="006F75C7">
      <w:pPr>
        <w:keepLines/>
        <w:ind w:left="1135" w:hanging="851"/>
      </w:pPr>
      <w:r w:rsidRPr="00381EB0">
        <w:t>NOTE 1:</w:t>
      </w:r>
      <w:r w:rsidRPr="00381EB0">
        <w:tab/>
        <w:t>As defined in the scope for spurious emissions in this subclause, the co-location requirements in table </w:t>
      </w:r>
      <w:r w:rsidRPr="00381EB0">
        <w:rPr>
          <w:lang w:val="en-US"/>
        </w:rPr>
        <w:t xml:space="preserve">6.7.6.5.3.5-1 </w:t>
      </w:r>
      <w:r w:rsidRPr="00381EB0">
        <w:t xml:space="preserve">do not apply for the 10 MHz frequency range immediately outside the BS transmit frequency range of a </w:t>
      </w:r>
      <w:r w:rsidRPr="00381EB0">
        <w:rPr>
          <w:i/>
        </w:rPr>
        <w:t>downlink operating band</w:t>
      </w:r>
      <w:r w:rsidRPr="00381EB0">
        <w:t xml:space="preserve"> (see subclause 6.7.1). The current state-of-the-art technology does not allow a single generic solution for co-location with </w:t>
      </w:r>
      <w:r w:rsidRPr="00381EB0">
        <w:rPr>
          <w:lang w:eastAsia="zh-CN"/>
        </w:rPr>
        <w:t>other system</w:t>
      </w:r>
      <w:r w:rsidRPr="00381EB0">
        <w:t xml:space="preserve"> on adjacent frequencies for 30 dB BS-BS minimum coupling loss. However, there are certain site-engineering solutions that can be used. These techniques are addressed in TR 25.942 [31].</w:t>
      </w:r>
    </w:p>
    <w:p w:rsidR="006F75C7" w:rsidRPr="00381EB0" w:rsidRDefault="006F75C7" w:rsidP="006F75C7">
      <w:pPr>
        <w:keepLines/>
        <w:ind w:left="1135" w:hanging="851"/>
      </w:pPr>
      <w:r w:rsidRPr="00381EB0">
        <w:t>NOTE 2:</w:t>
      </w:r>
      <w:r w:rsidRPr="00381EB0">
        <w:tab/>
        <w:t xml:space="preserve">Table </w:t>
      </w:r>
      <w:r w:rsidRPr="00381EB0">
        <w:rPr>
          <w:lang w:val="en-US"/>
        </w:rPr>
        <w:t xml:space="preserve">6.7.6.5.3.5-1 </w:t>
      </w:r>
      <w:r w:rsidRPr="00381EB0">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6F75C7" w:rsidRPr="00381EB0" w:rsidRDefault="006F75C7" w:rsidP="006F75C7">
      <w:pPr>
        <w:keepLines/>
        <w:ind w:left="1135" w:hanging="851"/>
      </w:pPr>
      <w:r w:rsidRPr="00381EB0">
        <w:t>NOTE 3:</w:t>
      </w:r>
      <w:r w:rsidRPr="00381EB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D09C6" w:rsidRPr="006F75C7" w:rsidRDefault="005D09C6" w:rsidP="005D09C6">
      <w:pPr>
        <w:rPr>
          <w:ins w:id="91" w:author="shao zhe" w:date="2019-09-27T11:29: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92" w:name="_GoBack"/>
      <w:bookmarkEnd w:id="92"/>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2"/>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3CAC" w:rsidRDefault="00A13CAC">
      <w:r>
        <w:separator/>
      </w:r>
    </w:p>
    <w:p w:rsidR="00A13CAC" w:rsidRDefault="00A13CAC"/>
  </w:endnote>
  <w:endnote w:type="continuationSeparator" w:id="0">
    <w:p w:rsidR="00A13CAC" w:rsidRDefault="00A13CAC">
      <w:r>
        <w:continuationSeparator/>
      </w:r>
    </w:p>
    <w:p w:rsidR="00A13CAC" w:rsidRDefault="00A13CAC"/>
  </w:endnote>
  <w:endnote w:type="continuationNotice" w:id="1">
    <w:p w:rsidR="00A13CAC" w:rsidRDefault="00A13CA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Yu Gothic Light">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v3.8.0">
    <w:altName w:val="Times New Roman"/>
    <w:panose1 w:val="00000000000000000000"/>
    <w:charset w:val="00"/>
    <w:family w:val="roman"/>
    <w:notTrueType/>
    <w:pitch w:val="default"/>
    <w:sig w:usb0="00000000" w:usb1="00000000" w:usb2="00000000" w:usb3="00000000" w:csb0="00000000"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C147BA">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3CAC" w:rsidRDefault="00A13CAC">
      <w:r>
        <w:separator/>
      </w:r>
    </w:p>
    <w:p w:rsidR="00A13CAC" w:rsidRDefault="00A13CAC"/>
  </w:footnote>
  <w:footnote w:type="continuationSeparator" w:id="0">
    <w:p w:rsidR="00A13CAC" w:rsidRDefault="00A13CAC">
      <w:r>
        <w:continuationSeparator/>
      </w:r>
    </w:p>
    <w:p w:rsidR="00A13CAC" w:rsidRDefault="00A13CAC"/>
  </w:footnote>
  <w:footnote w:type="continuationNotice" w:id="1">
    <w:p w:rsidR="00A13CAC" w:rsidRDefault="00A13CA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B416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147BA">
      <w:rPr>
        <w:rFonts w:ascii="Arial" w:hAnsi="Arial" w:cs="Arial"/>
        <w:b/>
        <w:sz w:val="18"/>
        <w:szCs w:val="18"/>
      </w:rPr>
      <w:instrText xml:space="preserve"> PAGE </w:instrText>
    </w:r>
    <w:r>
      <w:rPr>
        <w:rFonts w:ascii="Arial" w:hAnsi="Arial" w:cs="Arial"/>
        <w:b/>
        <w:sz w:val="18"/>
        <w:szCs w:val="18"/>
      </w:rPr>
      <w:fldChar w:fldCharType="separate"/>
    </w:r>
    <w:r w:rsidR="00BF7E37">
      <w:rPr>
        <w:rFonts w:ascii="Arial" w:hAnsi="Arial" w:cs="Arial"/>
        <w:b/>
        <w:noProof/>
        <w:sz w:val="18"/>
        <w:szCs w:val="18"/>
      </w:rPr>
      <w:t>16</w:t>
    </w:r>
    <w:r>
      <w:rPr>
        <w:rFonts w:ascii="Arial" w:hAnsi="Arial" w:cs="Arial"/>
        <w:b/>
        <w:sz w:val="18"/>
        <w:szCs w:val="18"/>
      </w:rPr>
      <w:fldChar w:fldCharType="end"/>
    </w:r>
  </w:p>
  <w:p w:rsidR="00C147BA" w:rsidRDefault="00C147BA">
    <w:pPr>
      <w:pStyle w:val="a6"/>
    </w:pPr>
  </w:p>
  <w:p w:rsidR="00C147BA" w:rsidRDefault="00C147B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nsid w:val="70BD643C"/>
    <w:multiLevelType w:val="hybridMultilevel"/>
    <w:tmpl w:val="699CF268"/>
    <w:lvl w:ilvl="0" w:tplc="80EE9EB2">
      <w:start w:val="1"/>
      <w:numFmt w:val="bullet"/>
      <w:pStyle w:val="TB1"/>
      <w:lvlText w:val=""/>
      <w:lvlJc w:val="left"/>
      <w:pPr>
        <w:ind w:left="720" w:hanging="360"/>
      </w:pPr>
      <w:rPr>
        <w:rFonts w:ascii="Symbol" w:hAnsi="Symbol" w:hint="default"/>
      </w:rPr>
    </w:lvl>
    <w:lvl w:ilvl="1" w:tplc="C2AE08B4">
      <w:start w:val="1"/>
      <w:numFmt w:val="bullet"/>
      <w:lvlText w:val=""/>
      <w:lvlJc w:val="left"/>
      <w:pPr>
        <w:ind w:left="1440" w:hanging="360"/>
      </w:pPr>
      <w:rPr>
        <w:rFonts w:ascii="Symbol" w:hAnsi="Symbol" w:hint="default"/>
        <w:color w:val="auto"/>
      </w:rPr>
    </w:lvl>
    <w:lvl w:ilvl="2" w:tplc="5C2672D2" w:tentative="1">
      <w:start w:val="1"/>
      <w:numFmt w:val="bullet"/>
      <w:lvlText w:val=""/>
      <w:lvlJc w:val="left"/>
      <w:pPr>
        <w:ind w:left="2160" w:hanging="360"/>
      </w:pPr>
      <w:rPr>
        <w:rFonts w:ascii="Wingdings" w:hAnsi="Wingdings" w:hint="default"/>
      </w:rPr>
    </w:lvl>
    <w:lvl w:ilvl="3" w:tplc="47FE69DE" w:tentative="1">
      <w:start w:val="1"/>
      <w:numFmt w:val="bullet"/>
      <w:lvlText w:val=""/>
      <w:lvlJc w:val="left"/>
      <w:pPr>
        <w:ind w:left="2880" w:hanging="360"/>
      </w:pPr>
      <w:rPr>
        <w:rFonts w:ascii="Symbol" w:hAnsi="Symbol" w:hint="default"/>
      </w:rPr>
    </w:lvl>
    <w:lvl w:ilvl="4" w:tplc="D048F3C2" w:tentative="1">
      <w:start w:val="1"/>
      <w:numFmt w:val="bullet"/>
      <w:lvlText w:val="o"/>
      <w:lvlJc w:val="left"/>
      <w:pPr>
        <w:ind w:left="3600" w:hanging="360"/>
      </w:pPr>
      <w:rPr>
        <w:rFonts w:ascii="Courier New" w:hAnsi="Courier New" w:cs="Courier New" w:hint="default"/>
      </w:rPr>
    </w:lvl>
    <w:lvl w:ilvl="5" w:tplc="15301856" w:tentative="1">
      <w:start w:val="1"/>
      <w:numFmt w:val="bullet"/>
      <w:lvlText w:val=""/>
      <w:lvlJc w:val="left"/>
      <w:pPr>
        <w:ind w:left="4320" w:hanging="360"/>
      </w:pPr>
      <w:rPr>
        <w:rFonts w:ascii="Wingdings" w:hAnsi="Wingdings" w:hint="default"/>
      </w:rPr>
    </w:lvl>
    <w:lvl w:ilvl="6" w:tplc="E744D0EC" w:tentative="1">
      <w:start w:val="1"/>
      <w:numFmt w:val="bullet"/>
      <w:lvlText w:val=""/>
      <w:lvlJc w:val="left"/>
      <w:pPr>
        <w:ind w:left="5040" w:hanging="360"/>
      </w:pPr>
      <w:rPr>
        <w:rFonts w:ascii="Symbol" w:hAnsi="Symbol" w:hint="default"/>
      </w:rPr>
    </w:lvl>
    <w:lvl w:ilvl="7" w:tplc="A8F6776A" w:tentative="1">
      <w:start w:val="1"/>
      <w:numFmt w:val="bullet"/>
      <w:lvlText w:val="o"/>
      <w:lvlJc w:val="left"/>
      <w:pPr>
        <w:ind w:left="5760" w:hanging="360"/>
      </w:pPr>
      <w:rPr>
        <w:rFonts w:ascii="Courier New" w:hAnsi="Courier New" w:cs="Courier New" w:hint="default"/>
      </w:rPr>
    </w:lvl>
    <w:lvl w:ilvl="8" w:tplc="B9F6B76E"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018464CC">
      <w:start w:val="1"/>
      <w:numFmt w:val="bullet"/>
      <w:pStyle w:val="B2"/>
      <w:lvlText w:val="-"/>
      <w:lvlJc w:val="left"/>
      <w:pPr>
        <w:tabs>
          <w:tab w:val="num" w:pos="1191"/>
        </w:tabs>
        <w:ind w:left="1191" w:hanging="454"/>
      </w:pPr>
      <w:rPr>
        <w:rFonts w:hint="default"/>
      </w:rPr>
    </w:lvl>
    <w:lvl w:ilvl="1" w:tplc="8536F998" w:tentative="1">
      <w:start w:val="1"/>
      <w:numFmt w:val="bullet"/>
      <w:lvlText w:val="o"/>
      <w:lvlJc w:val="left"/>
      <w:pPr>
        <w:tabs>
          <w:tab w:val="num" w:pos="1440"/>
        </w:tabs>
        <w:ind w:left="1440" w:hanging="360"/>
      </w:pPr>
      <w:rPr>
        <w:rFonts w:ascii="Courier New" w:hAnsi="Courier New" w:hint="default"/>
      </w:rPr>
    </w:lvl>
    <w:lvl w:ilvl="2" w:tplc="C7940D3A" w:tentative="1">
      <w:start w:val="1"/>
      <w:numFmt w:val="bullet"/>
      <w:lvlText w:val=""/>
      <w:lvlJc w:val="left"/>
      <w:pPr>
        <w:tabs>
          <w:tab w:val="num" w:pos="2160"/>
        </w:tabs>
        <w:ind w:left="2160" w:hanging="360"/>
      </w:pPr>
      <w:rPr>
        <w:rFonts w:ascii="Wingdings" w:hAnsi="Wingdings" w:hint="default"/>
      </w:rPr>
    </w:lvl>
    <w:lvl w:ilvl="3" w:tplc="DFC07A72" w:tentative="1">
      <w:start w:val="1"/>
      <w:numFmt w:val="bullet"/>
      <w:lvlText w:val=""/>
      <w:lvlJc w:val="left"/>
      <w:pPr>
        <w:tabs>
          <w:tab w:val="num" w:pos="2880"/>
        </w:tabs>
        <w:ind w:left="2880" w:hanging="360"/>
      </w:pPr>
      <w:rPr>
        <w:rFonts w:ascii="Symbol" w:hAnsi="Symbol" w:hint="default"/>
      </w:rPr>
    </w:lvl>
    <w:lvl w:ilvl="4" w:tplc="01D49A22" w:tentative="1">
      <w:start w:val="1"/>
      <w:numFmt w:val="bullet"/>
      <w:lvlText w:val="o"/>
      <w:lvlJc w:val="left"/>
      <w:pPr>
        <w:tabs>
          <w:tab w:val="num" w:pos="3600"/>
        </w:tabs>
        <w:ind w:left="3600" w:hanging="360"/>
      </w:pPr>
      <w:rPr>
        <w:rFonts w:ascii="Courier New" w:hAnsi="Courier New" w:hint="default"/>
      </w:rPr>
    </w:lvl>
    <w:lvl w:ilvl="5" w:tplc="BB08AA16" w:tentative="1">
      <w:start w:val="1"/>
      <w:numFmt w:val="bullet"/>
      <w:lvlText w:val=""/>
      <w:lvlJc w:val="left"/>
      <w:pPr>
        <w:tabs>
          <w:tab w:val="num" w:pos="4320"/>
        </w:tabs>
        <w:ind w:left="4320" w:hanging="360"/>
      </w:pPr>
      <w:rPr>
        <w:rFonts w:ascii="Wingdings" w:hAnsi="Wingdings" w:hint="default"/>
      </w:rPr>
    </w:lvl>
    <w:lvl w:ilvl="6" w:tplc="8C90009E" w:tentative="1">
      <w:start w:val="1"/>
      <w:numFmt w:val="bullet"/>
      <w:lvlText w:val=""/>
      <w:lvlJc w:val="left"/>
      <w:pPr>
        <w:tabs>
          <w:tab w:val="num" w:pos="5040"/>
        </w:tabs>
        <w:ind w:left="5040" w:hanging="360"/>
      </w:pPr>
      <w:rPr>
        <w:rFonts w:ascii="Symbol" w:hAnsi="Symbol" w:hint="default"/>
      </w:rPr>
    </w:lvl>
    <w:lvl w:ilvl="7" w:tplc="005AF5AC" w:tentative="1">
      <w:start w:val="1"/>
      <w:numFmt w:val="bullet"/>
      <w:lvlText w:val="o"/>
      <w:lvlJc w:val="left"/>
      <w:pPr>
        <w:tabs>
          <w:tab w:val="num" w:pos="5760"/>
        </w:tabs>
        <w:ind w:left="5760" w:hanging="360"/>
      </w:pPr>
      <w:rPr>
        <w:rFonts w:ascii="Courier New" w:hAnsi="Courier New" w:hint="default"/>
      </w:rPr>
    </w:lvl>
    <w:lvl w:ilvl="8" w:tplc="8E04AA9A"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E5BAC8A6">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29E001C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B33463F4">
      <w:start w:val="1"/>
      <w:numFmt w:val="bullet"/>
      <w:lvlText w:val="o"/>
      <w:lvlJc w:val="left"/>
      <w:pPr>
        <w:tabs>
          <w:tab w:val="num" w:pos="1440"/>
        </w:tabs>
        <w:ind w:left="1440" w:hanging="360"/>
      </w:pPr>
      <w:rPr>
        <w:rFonts w:ascii="Courier New" w:hAnsi="Courier New" w:cs="Courier New" w:hint="default"/>
      </w:rPr>
    </w:lvl>
    <w:lvl w:ilvl="2" w:tplc="108AC5D0" w:tentative="1">
      <w:start w:val="1"/>
      <w:numFmt w:val="bullet"/>
      <w:lvlText w:val=""/>
      <w:lvlJc w:val="left"/>
      <w:pPr>
        <w:tabs>
          <w:tab w:val="num" w:pos="2160"/>
        </w:tabs>
        <w:ind w:left="2160" w:hanging="360"/>
      </w:pPr>
      <w:rPr>
        <w:rFonts w:ascii="Wingdings" w:hAnsi="Wingdings" w:hint="default"/>
      </w:rPr>
    </w:lvl>
    <w:lvl w:ilvl="3" w:tplc="5218F6EA" w:tentative="1">
      <w:start w:val="1"/>
      <w:numFmt w:val="bullet"/>
      <w:lvlText w:val=""/>
      <w:lvlJc w:val="left"/>
      <w:pPr>
        <w:tabs>
          <w:tab w:val="num" w:pos="2880"/>
        </w:tabs>
        <w:ind w:left="2880" w:hanging="360"/>
      </w:pPr>
      <w:rPr>
        <w:rFonts w:ascii="Symbol" w:hAnsi="Symbol" w:hint="default"/>
      </w:rPr>
    </w:lvl>
    <w:lvl w:ilvl="4" w:tplc="0BC84DA4" w:tentative="1">
      <w:start w:val="1"/>
      <w:numFmt w:val="bullet"/>
      <w:lvlText w:val="o"/>
      <w:lvlJc w:val="left"/>
      <w:pPr>
        <w:tabs>
          <w:tab w:val="num" w:pos="3600"/>
        </w:tabs>
        <w:ind w:left="3600" w:hanging="360"/>
      </w:pPr>
      <w:rPr>
        <w:rFonts w:ascii="Courier New" w:hAnsi="Courier New" w:cs="Courier New" w:hint="default"/>
      </w:rPr>
    </w:lvl>
    <w:lvl w:ilvl="5" w:tplc="E852395E" w:tentative="1">
      <w:start w:val="1"/>
      <w:numFmt w:val="bullet"/>
      <w:lvlText w:val=""/>
      <w:lvlJc w:val="left"/>
      <w:pPr>
        <w:tabs>
          <w:tab w:val="num" w:pos="4320"/>
        </w:tabs>
        <w:ind w:left="4320" w:hanging="360"/>
      </w:pPr>
      <w:rPr>
        <w:rFonts w:ascii="Wingdings" w:hAnsi="Wingdings" w:hint="default"/>
      </w:rPr>
    </w:lvl>
    <w:lvl w:ilvl="6" w:tplc="1B50111E" w:tentative="1">
      <w:start w:val="1"/>
      <w:numFmt w:val="bullet"/>
      <w:lvlText w:val=""/>
      <w:lvlJc w:val="left"/>
      <w:pPr>
        <w:tabs>
          <w:tab w:val="num" w:pos="5040"/>
        </w:tabs>
        <w:ind w:left="5040" w:hanging="360"/>
      </w:pPr>
      <w:rPr>
        <w:rFonts w:ascii="Symbol" w:hAnsi="Symbol" w:hint="default"/>
      </w:rPr>
    </w:lvl>
    <w:lvl w:ilvl="7" w:tplc="EA22B054" w:tentative="1">
      <w:start w:val="1"/>
      <w:numFmt w:val="bullet"/>
      <w:lvlText w:val="o"/>
      <w:lvlJc w:val="left"/>
      <w:pPr>
        <w:tabs>
          <w:tab w:val="num" w:pos="5760"/>
        </w:tabs>
        <w:ind w:left="5760" w:hanging="360"/>
      </w:pPr>
      <w:rPr>
        <w:rFonts w:ascii="Courier New" w:hAnsi="Courier New" w:cs="Courier New" w:hint="default"/>
      </w:rPr>
    </w:lvl>
    <w:lvl w:ilvl="8" w:tplc="184A1910"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
  </w:num>
  <w:num w:numId="4">
    <w:abstractNumId w:val="10"/>
  </w:num>
  <w:num w:numId="5">
    <w:abstractNumId w:val="6"/>
  </w:num>
  <w:num w:numId="6">
    <w:abstractNumId w:val="14"/>
  </w:num>
  <w:num w:numId="7">
    <w:abstractNumId w:val="16"/>
  </w:num>
  <w:num w:numId="8">
    <w:abstractNumId w:val="17"/>
  </w:num>
  <w:num w:numId="9">
    <w:abstractNumId w:val="4"/>
  </w:num>
  <w:num w:numId="10">
    <w:abstractNumId w:val="2"/>
  </w:num>
  <w:num w:numId="11">
    <w:abstractNumId w:val="7"/>
  </w:num>
  <w:num w:numId="12">
    <w:abstractNumId w:val="9"/>
  </w:num>
  <w:num w:numId="13">
    <w:abstractNumId w:val="5"/>
  </w:num>
  <w:num w:numId="14">
    <w:abstractNumId w:val="12"/>
  </w:num>
  <w:num w:numId="15">
    <w:abstractNumId w:val="0"/>
  </w:num>
  <w:num w:numId="16">
    <w:abstractNumId w:val="11"/>
  </w:num>
  <w:num w:numId="17">
    <w:abstractNumId w:val="8"/>
  </w:num>
  <w:num w:numId="18">
    <w:abstractNumId w:val="1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doNotDisplayPageBoundaries/>
  <w:printFractionalCharacterWidth/>
  <w:embedSystemFonts/>
  <w:bordersDoNotSurroundHeader/>
  <w:bordersDoNotSurroundFooter/>
  <w:hideSpellingErrors/>
  <w:hideGrammaticalErrors/>
  <w:proofState w:grammar="clean"/>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30"/>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65E30"/>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353D"/>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6C"/>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61E5"/>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035B"/>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1940"/>
    <w:rsid w:val="00465337"/>
    <w:rsid w:val="0047378B"/>
    <w:rsid w:val="00476059"/>
    <w:rsid w:val="00476198"/>
    <w:rsid w:val="00477082"/>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11E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51B12"/>
    <w:rsid w:val="0057147F"/>
    <w:rsid w:val="00571B04"/>
    <w:rsid w:val="00575A38"/>
    <w:rsid w:val="005768D3"/>
    <w:rsid w:val="00577B4C"/>
    <w:rsid w:val="005819DA"/>
    <w:rsid w:val="00585591"/>
    <w:rsid w:val="005858FF"/>
    <w:rsid w:val="00587F37"/>
    <w:rsid w:val="0059092C"/>
    <w:rsid w:val="005916D6"/>
    <w:rsid w:val="00592D74"/>
    <w:rsid w:val="005959CD"/>
    <w:rsid w:val="005968B4"/>
    <w:rsid w:val="00597BEC"/>
    <w:rsid w:val="005C2F7B"/>
    <w:rsid w:val="005C5989"/>
    <w:rsid w:val="005C5AE4"/>
    <w:rsid w:val="005D09C6"/>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2103"/>
    <w:rsid w:val="006244E2"/>
    <w:rsid w:val="006257ED"/>
    <w:rsid w:val="00626E28"/>
    <w:rsid w:val="0063118D"/>
    <w:rsid w:val="00634539"/>
    <w:rsid w:val="00634DDC"/>
    <w:rsid w:val="00640A64"/>
    <w:rsid w:val="006416D0"/>
    <w:rsid w:val="006470D8"/>
    <w:rsid w:val="00651888"/>
    <w:rsid w:val="00652F8E"/>
    <w:rsid w:val="006535B1"/>
    <w:rsid w:val="00653C86"/>
    <w:rsid w:val="00661124"/>
    <w:rsid w:val="006623AA"/>
    <w:rsid w:val="006625EB"/>
    <w:rsid w:val="00662FC7"/>
    <w:rsid w:val="00671014"/>
    <w:rsid w:val="006713D4"/>
    <w:rsid w:val="00672832"/>
    <w:rsid w:val="00683B4F"/>
    <w:rsid w:val="00695479"/>
    <w:rsid w:val="00695808"/>
    <w:rsid w:val="006A2678"/>
    <w:rsid w:val="006A2B23"/>
    <w:rsid w:val="006A4837"/>
    <w:rsid w:val="006A56DB"/>
    <w:rsid w:val="006A7964"/>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E6744"/>
    <w:rsid w:val="006F75C7"/>
    <w:rsid w:val="006F7C60"/>
    <w:rsid w:val="00701BDB"/>
    <w:rsid w:val="00706AC2"/>
    <w:rsid w:val="007141FC"/>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48C4"/>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C27D8"/>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5119"/>
    <w:rsid w:val="0082663D"/>
    <w:rsid w:val="00826ABB"/>
    <w:rsid w:val="008279FA"/>
    <w:rsid w:val="00833D85"/>
    <w:rsid w:val="00834864"/>
    <w:rsid w:val="0083625E"/>
    <w:rsid w:val="00840964"/>
    <w:rsid w:val="008436E3"/>
    <w:rsid w:val="00844AF5"/>
    <w:rsid w:val="00846FB7"/>
    <w:rsid w:val="00852587"/>
    <w:rsid w:val="008565CC"/>
    <w:rsid w:val="00860308"/>
    <w:rsid w:val="008626E7"/>
    <w:rsid w:val="00865539"/>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5513B"/>
    <w:rsid w:val="00957358"/>
    <w:rsid w:val="00957A7A"/>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1498"/>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3712"/>
    <w:rsid w:val="00A13CA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6503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14E58"/>
    <w:rsid w:val="00B2296F"/>
    <w:rsid w:val="00B258BB"/>
    <w:rsid w:val="00B3023C"/>
    <w:rsid w:val="00B319C5"/>
    <w:rsid w:val="00B31B10"/>
    <w:rsid w:val="00B36333"/>
    <w:rsid w:val="00B37790"/>
    <w:rsid w:val="00B416EF"/>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BF7E37"/>
    <w:rsid w:val="00C01F2C"/>
    <w:rsid w:val="00C0281D"/>
    <w:rsid w:val="00C04CB0"/>
    <w:rsid w:val="00C053C7"/>
    <w:rsid w:val="00C06465"/>
    <w:rsid w:val="00C06816"/>
    <w:rsid w:val="00C109B2"/>
    <w:rsid w:val="00C10C55"/>
    <w:rsid w:val="00C1188C"/>
    <w:rsid w:val="00C1269E"/>
    <w:rsid w:val="00C147BA"/>
    <w:rsid w:val="00C179E2"/>
    <w:rsid w:val="00C2558D"/>
    <w:rsid w:val="00C27A8A"/>
    <w:rsid w:val="00C27B41"/>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6530"/>
    <w:rsid w:val="00D4757B"/>
    <w:rsid w:val="00D51CAA"/>
    <w:rsid w:val="00D54FAB"/>
    <w:rsid w:val="00D56779"/>
    <w:rsid w:val="00D56B41"/>
    <w:rsid w:val="00D62EBE"/>
    <w:rsid w:val="00D63E12"/>
    <w:rsid w:val="00D64699"/>
    <w:rsid w:val="00D663A7"/>
    <w:rsid w:val="00D779DF"/>
    <w:rsid w:val="00D80E31"/>
    <w:rsid w:val="00D80FEE"/>
    <w:rsid w:val="00D81114"/>
    <w:rsid w:val="00D816F1"/>
    <w:rsid w:val="00D845BA"/>
    <w:rsid w:val="00D849DF"/>
    <w:rsid w:val="00D86A17"/>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2524"/>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31F4"/>
    <w:rsid w:val="00E94CBB"/>
    <w:rsid w:val="00E95229"/>
    <w:rsid w:val="00EA3851"/>
    <w:rsid w:val="00EA5745"/>
    <w:rsid w:val="00EA79BE"/>
    <w:rsid w:val="00EB1DF7"/>
    <w:rsid w:val="00EB3363"/>
    <w:rsid w:val="00EC3296"/>
    <w:rsid w:val="00EC339E"/>
    <w:rsid w:val="00EC41DE"/>
    <w:rsid w:val="00EC49DC"/>
    <w:rsid w:val="00ED2CEE"/>
    <w:rsid w:val="00EE1302"/>
    <w:rsid w:val="00EE6CD6"/>
    <w:rsid w:val="00EE7D7C"/>
    <w:rsid w:val="00EF0D3C"/>
    <w:rsid w:val="00EF40DE"/>
    <w:rsid w:val="00EF5F8E"/>
    <w:rsid w:val="00F00152"/>
    <w:rsid w:val="00F01D95"/>
    <w:rsid w:val="00F06E42"/>
    <w:rsid w:val="00F12348"/>
    <w:rsid w:val="00F1472A"/>
    <w:rsid w:val="00F175EF"/>
    <w:rsid w:val="00F25D98"/>
    <w:rsid w:val="00F270C7"/>
    <w:rsid w:val="00F300FB"/>
    <w:rsid w:val="00F30488"/>
    <w:rsid w:val="00F321FF"/>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36C5"/>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478"/>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qFormat="1"/>
    <w:lsdException w:name="endnote text" w:uiPriority="99"/>
    <w:lsdException w:name="macro" w:semiHidden="0" w:unhideWhenUsed="0"/>
    <w:lsdException w:name="List" w:uiPriority="99"/>
    <w:lsdException w:name="List Bullet" w:semiHidden="0" w:uiPriority="99" w:unhideWhenUsed="0"/>
    <w:lsdException w:name="List Number" w:semiHidden="0" w:uiPriority="99" w:unhideWhenUsed="0"/>
    <w:lsdException w:name="List 2" w:uiPriority="99"/>
    <w:lsdException w:name="List 3" w:uiPriority="99"/>
    <w:lsdException w:name="List 4" w:uiPriority="99"/>
    <w:lsdException w:name="List 5" w:uiPriority="99"/>
    <w:lsdException w:name="List Bullet 2" w:qFormat="1"/>
    <w:lsdException w:name="List Bullet 5" w:uiPriority="99"/>
    <w:lsdException w:name="List Number 3" w:uiPriority="99"/>
    <w:lsdException w:name="List Number 4" w:uiPriority="99"/>
    <w:lsdException w:name="List Number 5" w:uiPriority="99"/>
    <w:lsdException w:name="Title" w:semiHidden="0" w:unhideWhenUsed="0" w:qFormat="1"/>
    <w:lsdException w:name="Default Paragraph Font" w:uiPriority="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Note Heading" w:uiPriority="99"/>
    <w:lsdException w:name="Body Text 2" w:uiPriority="99"/>
    <w:lsdException w:name="Body Text 3" w:uiPriority="99"/>
    <w:lsdException w:name="Body Text Indent 2"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uiPriority w:val="99"/>
    <w:qFormat/>
    <w:rsid w:val="00D63E12"/>
    <w:pPr>
      <w:ind w:left="0" w:firstLine="0"/>
      <w:outlineLvl w:val="7"/>
    </w:pPr>
  </w:style>
  <w:style w:type="paragraph" w:styleId="9">
    <w:name w:val="heading 9"/>
    <w:basedOn w:val="8"/>
    <w:next w:val="a1"/>
    <w:link w:val="9Char"/>
    <w:uiPriority w:val="99"/>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uiPriority w:val="99"/>
    <w:rsid w:val="00D63E12"/>
    <w:pPr>
      <w:ind w:left="284"/>
    </w:pPr>
  </w:style>
  <w:style w:type="paragraph" w:styleId="12">
    <w:name w:val="index 1"/>
    <w:basedOn w:val="a1"/>
    <w:uiPriority w:val="99"/>
    <w:rsid w:val="00D63E12"/>
    <w:pPr>
      <w:keepLines/>
      <w:spacing w:after="0"/>
    </w:pPr>
  </w:style>
  <w:style w:type="paragraph" w:customStyle="1" w:styleId="ZH">
    <w:name w:val="ZH"/>
    <w:uiPriority w:val="99"/>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uiPriority w:val="99"/>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uiPriority w:val="99"/>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rsid w:val="00D63E12"/>
    <w:pPr>
      <w:ind w:left="1135"/>
    </w:pPr>
  </w:style>
  <w:style w:type="paragraph" w:styleId="a5">
    <w:name w:val="List Number"/>
    <w:basedOn w:val="aa"/>
    <w:uiPriority w:val="99"/>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uiPriority w:val="99"/>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uiPriority w:val="99"/>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D63E12"/>
    <w:pPr>
      <w:framePr w:wrap="notBeside" w:y="16161"/>
    </w:pPr>
  </w:style>
  <w:style w:type="character" w:customStyle="1" w:styleId="ZGSM">
    <w:name w:val="ZGSM"/>
    <w:rsid w:val="00D63E12"/>
  </w:style>
  <w:style w:type="paragraph" w:styleId="24">
    <w:name w:val="List 2"/>
    <w:basedOn w:val="aa"/>
    <w:link w:val="2Char1"/>
    <w:uiPriority w:val="99"/>
    <w:rsid w:val="00D63E12"/>
    <w:pPr>
      <w:ind w:left="851"/>
    </w:pPr>
  </w:style>
  <w:style w:type="paragraph" w:customStyle="1" w:styleId="ZG">
    <w:name w:val="ZG"/>
    <w:uiPriority w:val="99"/>
    <w:rsid w:val="00D63E12"/>
    <w:pPr>
      <w:framePr w:wrap="notBeside" w:vAnchor="page" w:hAnchor="margin" w:xAlign="right" w:y="6805"/>
      <w:widowControl w:val="0"/>
      <w:jc w:val="right"/>
    </w:pPr>
    <w:rPr>
      <w:rFonts w:ascii="Arial" w:hAnsi="Arial"/>
      <w:noProof/>
      <w:lang w:val="en-GB"/>
    </w:rPr>
  </w:style>
  <w:style w:type="paragraph" w:styleId="33">
    <w:name w:val="List 3"/>
    <w:basedOn w:val="24"/>
    <w:uiPriority w:val="99"/>
    <w:rsid w:val="00D63E12"/>
    <w:pPr>
      <w:ind w:left="1135"/>
    </w:pPr>
  </w:style>
  <w:style w:type="paragraph" w:styleId="42">
    <w:name w:val="List 4"/>
    <w:basedOn w:val="33"/>
    <w:uiPriority w:val="99"/>
    <w:rsid w:val="00D63E12"/>
    <w:pPr>
      <w:ind w:left="1418"/>
    </w:pPr>
  </w:style>
  <w:style w:type="paragraph" w:styleId="51">
    <w:name w:val="List 5"/>
    <w:basedOn w:val="42"/>
    <w:uiPriority w:val="99"/>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uiPriority w:val="99"/>
    <w:rsid w:val="00D63E12"/>
    <w:pPr>
      <w:ind w:left="568" w:hanging="284"/>
    </w:pPr>
  </w:style>
  <w:style w:type="paragraph" w:styleId="a9">
    <w:name w:val="List Bullet"/>
    <w:basedOn w:val="aa"/>
    <w:link w:val="Char2"/>
    <w:uiPriority w:val="99"/>
    <w:rsid w:val="00D63E12"/>
  </w:style>
  <w:style w:type="paragraph" w:styleId="43">
    <w:name w:val="List Bullet 4"/>
    <w:basedOn w:val="32"/>
    <w:rsid w:val="00D63E12"/>
    <w:pPr>
      <w:ind w:left="1418"/>
    </w:pPr>
  </w:style>
  <w:style w:type="paragraph" w:styleId="52">
    <w:name w:val="List Bullet 5"/>
    <w:basedOn w:val="43"/>
    <w:uiPriority w:val="99"/>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uiPriority w:val="99"/>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uiPriority w:val="99"/>
    <w:rsid w:val="00D63E12"/>
    <w:rPr>
      <w:rFonts w:ascii="Arial" w:hAnsi="Arial"/>
      <w:noProof/>
      <w:sz w:val="24"/>
      <w:lang w:val="en-GB"/>
    </w:rPr>
  </w:style>
  <w:style w:type="character" w:styleId="ac">
    <w:name w:val="Hyperlink"/>
    <w:uiPriority w:val="99"/>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uiPriority w:val="99"/>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uiPriority w:val="99"/>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uiPriority w:val="99"/>
    <w:rsid w:val="00D63E12"/>
    <w:pPr>
      <w:keepNext/>
      <w:keepLines/>
      <w:snapToGrid w:val="0"/>
      <w:spacing w:after="180"/>
      <w:ind w:left="0"/>
      <w:jc w:val="center"/>
    </w:pPr>
    <w:rPr>
      <w:kern w:val="2"/>
    </w:rPr>
  </w:style>
  <w:style w:type="paragraph" w:styleId="af4">
    <w:name w:val="Body Text Indent"/>
    <w:basedOn w:val="a1"/>
    <w:link w:val="Char9"/>
    <w:uiPriority w:val="99"/>
    <w:rsid w:val="00D63E12"/>
    <w:pPr>
      <w:overflowPunct w:val="0"/>
      <w:autoSpaceDE w:val="0"/>
      <w:autoSpaceDN w:val="0"/>
      <w:adjustRightInd w:val="0"/>
      <w:spacing w:after="120"/>
      <w:ind w:left="360"/>
      <w:textAlignment w:val="baseline"/>
    </w:pPr>
  </w:style>
  <w:style w:type="character" w:customStyle="1" w:styleId="Char9">
    <w:name w:val="正文文本缩进 Char"/>
    <w:link w:val="af4"/>
    <w:uiPriority w:val="99"/>
    <w:rsid w:val="00D63E12"/>
    <w:rPr>
      <w:rFonts w:ascii="Times New Roman" w:hAnsi="Times New Roman"/>
      <w:lang w:val="en-GB"/>
    </w:rPr>
  </w:style>
  <w:style w:type="character" w:customStyle="1" w:styleId="Char7">
    <w:name w:val="文档结构图 Char"/>
    <w:link w:val="af2"/>
    <w:uiPriority w:val="99"/>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rsid w:val="00D63E12"/>
    <w:pPr>
      <w:numPr>
        <w:numId w:val="2"/>
      </w:numPr>
      <w:overflowPunct w:val="0"/>
      <w:autoSpaceDE w:val="0"/>
      <w:autoSpaceDN w:val="0"/>
      <w:adjustRightInd w:val="0"/>
      <w:textAlignment w:val="baseline"/>
    </w:pPr>
  </w:style>
  <w:style w:type="paragraph" w:customStyle="1" w:styleId="B3">
    <w:name w:val="B3+"/>
    <w:basedOn w:val="B30"/>
    <w:uiPriority w:val="99"/>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uiPriority w:val="99"/>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uiPriority w:val="99"/>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uiPriority w:val="99"/>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uiPriority w:val="99"/>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uiPriority w:val="99"/>
    <w:rsid w:val="001310A1"/>
    <w:rPr>
      <w:rFonts w:ascii="Times New Roman" w:eastAsia="MS Mincho" w:hAnsi="Times New Roman"/>
      <w:i/>
      <w:lang w:val="en-GB"/>
    </w:rPr>
  </w:style>
  <w:style w:type="paragraph" w:styleId="34">
    <w:name w:val="Body Text 3"/>
    <w:basedOn w:val="a1"/>
    <w:link w:val="3Char1"/>
    <w:uiPriority w:val="99"/>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uiPriority w:val="99"/>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uiPriority w:val="99"/>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uiPriority w:val="99"/>
    <w:rsid w:val="001310A1"/>
    <w:rPr>
      <w:rFonts w:ascii="Times New Roman" w:eastAsia="MS Mincho" w:hAnsi="Times New Roman"/>
      <w:lang w:val="en-GB" w:eastAsia="en-GB"/>
    </w:rPr>
  </w:style>
  <w:style w:type="paragraph" w:styleId="aff">
    <w:name w:val="Normal Indent"/>
    <w:basedOn w:val="a1"/>
    <w:uiPriority w:val="99"/>
    <w:rsid w:val="001310A1"/>
    <w:pPr>
      <w:spacing w:after="0"/>
      <w:ind w:left="851"/>
    </w:pPr>
    <w:rPr>
      <w:rFonts w:eastAsia="MS Mincho"/>
      <w:lang w:val="it-IT" w:eastAsia="en-GB"/>
    </w:rPr>
  </w:style>
  <w:style w:type="paragraph" w:styleId="53">
    <w:name w:val="List Number 5"/>
    <w:basedOn w:val="a1"/>
    <w:uiPriority w:val="99"/>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uiPriority w:val="99"/>
    <w:rsid w:val="001310A1"/>
    <w:pPr>
      <w:snapToGrid w:val="0"/>
    </w:pPr>
  </w:style>
  <w:style w:type="character" w:customStyle="1" w:styleId="Charf">
    <w:name w:val="尾注文本 Char"/>
    <w:link w:val="aff0"/>
    <w:uiPriority w:val="99"/>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uiPriority w:val="99"/>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uiPriority w:val="99"/>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uiPriority w:val="99"/>
    <w:rsid w:val="001310A1"/>
    <w:pPr>
      <w:tabs>
        <w:tab w:val="center" w:pos="4820"/>
        <w:tab w:val="right" w:pos="9640"/>
      </w:tabs>
    </w:pPr>
    <w:rPr>
      <w:lang w:eastAsia="ja-JP"/>
    </w:rPr>
  </w:style>
  <w:style w:type="paragraph" w:customStyle="1" w:styleId="Separation">
    <w:name w:val="Separation"/>
    <w:basedOn w:val="10"/>
    <w:next w:val="a1"/>
    <w:uiPriority w:val="99"/>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uiPriority w:val="99"/>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uiPriority w:val="99"/>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uiPriority w:val="99"/>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uiPriority w:val="99"/>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uiPriority w:val="99"/>
    <w:rsid w:val="001310A1"/>
    <w:pPr>
      <w:spacing w:before="120"/>
      <w:outlineLvl w:val="2"/>
    </w:pPr>
    <w:rPr>
      <w:sz w:val="28"/>
    </w:rPr>
  </w:style>
  <w:style w:type="paragraph" w:customStyle="1" w:styleId="Heading2Head2A2">
    <w:name w:val="Heading 2.Head2A.2"/>
    <w:basedOn w:val="10"/>
    <w:next w:val="a1"/>
    <w:uiPriority w:val="99"/>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rsid w:val="001310A1"/>
    <w:pPr>
      <w:ind w:left="244" w:hanging="244"/>
    </w:pPr>
    <w:rPr>
      <w:rFonts w:ascii="Arial" w:hAnsi="Arial"/>
      <w:noProof/>
      <w:color w:val="000000"/>
      <w:lang w:val="en-GB"/>
    </w:rPr>
  </w:style>
  <w:style w:type="paragraph" w:customStyle="1" w:styleId="Bullets">
    <w:name w:val="Bullets"/>
    <w:basedOn w:val="afc"/>
    <w:uiPriority w:val="99"/>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uiPriority w:val="99"/>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uiPriority w:val="99"/>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uiPriority w:val="99"/>
    <w:rsid w:val="001310A1"/>
    <w:rPr>
      <w:rFonts w:ascii="Arial" w:hAnsi="Arial"/>
      <w:sz w:val="36"/>
      <w:lang w:val="en-GB"/>
    </w:rPr>
  </w:style>
  <w:style w:type="character" w:customStyle="1" w:styleId="9Char">
    <w:name w:val="标题 9 Char"/>
    <w:link w:val="9"/>
    <w:uiPriority w:val="99"/>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uiPriority w:val="99"/>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uiPriority w:val="99"/>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uiPriority w:val="99"/>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uiPriority w:val="99"/>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uiPriority w:val="99"/>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uiPriority w:val="99"/>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uiPriority w:val="99"/>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uiPriority w:val="99"/>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uiPriority w:val="99"/>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uiPriority w:val="99"/>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uiPriority w:val="99"/>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uiPriority w:val="99"/>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uiPriority w:val="99"/>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uiPriority w:val="99"/>
    <w:semiHidden/>
    <w:rsid w:val="004615AB"/>
    <w:rPr>
      <w:rFonts w:ascii="Times New Roman" w:eastAsia="Batang" w:hAnsi="Times New Roman"/>
      <w:lang w:val="en-GB"/>
    </w:rPr>
  </w:style>
  <w:style w:type="paragraph" w:customStyle="1" w:styleId="affc">
    <w:name w:val="変更箇所"/>
    <w:hidden/>
    <w:uiPriority w:val="99"/>
    <w:semiHidden/>
    <w:rsid w:val="004615AB"/>
    <w:rPr>
      <w:rFonts w:ascii="Times New Roman" w:eastAsia="MS Mincho" w:hAnsi="Times New Roman"/>
      <w:lang w:val="en-GB"/>
    </w:rPr>
  </w:style>
  <w:style w:type="paragraph" w:customStyle="1" w:styleId="NB2">
    <w:name w:val="NB2"/>
    <w:basedOn w:val="ZG"/>
    <w:uiPriority w:val="99"/>
    <w:rsid w:val="004615AB"/>
    <w:pPr>
      <w:framePr w:wrap="notBeside"/>
    </w:pPr>
    <w:rPr>
      <w:rFonts w:eastAsia="Times New Roman"/>
      <w:lang w:val="en-US" w:eastAsia="ko-KR"/>
    </w:rPr>
  </w:style>
  <w:style w:type="paragraph" w:customStyle="1" w:styleId="tableentry">
    <w:name w:val="table entry"/>
    <w:basedOn w:val="a1"/>
    <w:uiPriority w:val="99"/>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uiPriority w:val="99"/>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uiPriority w:val="99"/>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uiPriority w:val="99"/>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uiPriority w:val="99"/>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uiPriority w:val="99"/>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uiPriority w:val="99"/>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uiPriority w:val="99"/>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uiPriority w:val="99"/>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uiPriority w:val="99"/>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uiPriority w:val="99"/>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uiPriority w:val="99"/>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uiPriority w:val="99"/>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uiPriority w:val="99"/>
    <w:rsid w:val="004E56AF"/>
    <w:pPr>
      <w:widowControl w:val="0"/>
    </w:pPr>
    <w:rPr>
      <w:rFonts w:ascii="Times New Roman" w:eastAsia="Times New Roman" w:hAnsi="Times New Roman"/>
    </w:rPr>
  </w:style>
  <w:style w:type="paragraph" w:customStyle="1" w:styleId="2c">
    <w:name w:val="??? 2"/>
    <w:basedOn w:val="affe"/>
    <w:next w:val="affe"/>
    <w:uiPriority w:val="99"/>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
    <w:name w:val="Char Char Char Char Char Char Char Char Char Char2 Char Char Char Char"/>
    <w:semiHidden/>
    <w:rsid w:val="00C147B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2">
    <w:name w:val="B1 (文字)"/>
    <w:rsid w:val="00C147BA"/>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C147B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3GPP">
    <w:name w:val="3GPP 正文"/>
    <w:basedOn w:val="a1"/>
    <w:link w:val="3GPPChar"/>
    <w:qFormat/>
    <w:rsid w:val="006A4837"/>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6A4837"/>
    <w:rPr>
      <w:rFonts w:ascii="Times New Roman" w:eastAsia="SimSun" w:hAnsi="Times New Roman"/>
      <w:lang w:val="en-GB" w:eastAsia="ja-JP"/>
    </w:rPr>
  </w:style>
  <w:style w:type="paragraph" w:customStyle="1" w:styleId="CharCharCharCharCharCharCharCharCharChar2CharCharCharChar1">
    <w:name w:val="Char Char Char Char Char Char Char Char Char Char2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6A483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6A4837"/>
    <w:rPr>
      <w:rFonts w:ascii="Times New Roman" w:eastAsia="MS Mincho" w:hAnsi="Times New Roman"/>
      <w:lang w:val="en-GB" w:eastAsia="en-US"/>
    </w:rPr>
  </w:style>
  <w:style w:type="paragraph" w:customStyle="1" w:styleId="CharCharCharChar2">
    <w:name w:val="Char Char Char Char2"/>
    <w:uiPriority w:val="99"/>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1">
    <w:name w:val="Char1"/>
    <w:semiHidden/>
    <w:rsid w:val="006A4837"/>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50">
    <w:name w:val="목록 없음15"/>
    <w:next w:val="a4"/>
    <w:semiHidden/>
    <w:unhideWhenUsed/>
    <w:rsid w:val="006A4837"/>
  </w:style>
  <w:style w:type="numbering" w:customStyle="1" w:styleId="250">
    <w:name w:val="목록 없음25"/>
    <w:next w:val="a4"/>
    <w:semiHidden/>
    <w:rsid w:val="006A4837"/>
  </w:style>
  <w:style w:type="paragraph" w:customStyle="1" w:styleId="tah0">
    <w:name w:val="tah"/>
    <w:basedOn w:val="a1"/>
    <w:uiPriority w:val="99"/>
    <w:rsid w:val="006A4837"/>
    <w:pPr>
      <w:keepNext/>
      <w:spacing w:after="0"/>
      <w:jc w:val="center"/>
    </w:pPr>
    <w:rPr>
      <w:rFonts w:ascii="Arial" w:eastAsia="PMingLiU" w:hAnsi="Arial" w:cs="Arial"/>
      <w:b/>
      <w:bCs/>
      <w:sz w:val="18"/>
      <w:szCs w:val="18"/>
      <w:lang w:eastAsia="zh-TW"/>
    </w:rPr>
  </w:style>
  <w:style w:type="paragraph" w:customStyle="1" w:styleId="bodytext4">
    <w:name w:val="bodytext4"/>
    <w:basedOn w:val="afc"/>
    <w:uiPriority w:val="99"/>
    <w:rsid w:val="006A4837"/>
    <w:pPr>
      <w:tabs>
        <w:tab w:val="left" w:pos="794"/>
        <w:tab w:val="left" w:pos="1191"/>
        <w:tab w:val="left" w:pos="1588"/>
        <w:tab w:val="left" w:pos="1985"/>
      </w:tabs>
      <w:spacing w:before="240" w:after="0"/>
      <w:ind w:left="3238"/>
    </w:pPr>
    <w:rPr>
      <w:rFonts w:eastAsia="SimSun"/>
      <w:sz w:val="24"/>
      <w:lang w:eastAsia="en-US"/>
    </w:rPr>
  </w:style>
  <w:style w:type="paragraph" w:customStyle="1" w:styleId="afff0">
    <w:name w:val="参考文献"/>
    <w:basedOn w:val="a1"/>
    <w:uiPriority w:val="99"/>
    <w:qFormat/>
    <w:rsid w:val="006A4837"/>
    <w:pPr>
      <w:keepLines/>
      <w:tabs>
        <w:tab w:val="num" w:pos="720"/>
      </w:tabs>
      <w:spacing w:after="0"/>
      <w:ind w:left="720" w:hanging="360"/>
    </w:pPr>
    <w:rPr>
      <w:rFonts w:eastAsia="MS Mincho"/>
    </w:rPr>
  </w:style>
  <w:style w:type="paragraph" w:customStyle="1" w:styleId="BodyBest">
    <w:name w:val="BodyBest"/>
    <w:basedOn w:val="a1"/>
    <w:link w:val="BodyBestChar"/>
    <w:qFormat/>
    <w:rsid w:val="006A4837"/>
    <w:pPr>
      <w:spacing w:before="240" w:after="0"/>
      <w:ind w:left="540"/>
      <w:jc w:val="both"/>
    </w:pPr>
    <w:rPr>
      <w:rFonts w:ascii="Arial" w:eastAsia="MS Mincho" w:hAnsi="Arial"/>
      <w:lang w:val="en-US"/>
    </w:rPr>
  </w:style>
  <w:style w:type="character" w:customStyle="1" w:styleId="BodyBestChar">
    <w:name w:val="BodyBest Char"/>
    <w:link w:val="BodyBest"/>
    <w:rsid w:val="006A4837"/>
    <w:rPr>
      <w:rFonts w:ascii="Arial" w:eastAsia="MS Mincho" w:hAnsi="Arial"/>
    </w:rPr>
  </w:style>
  <w:style w:type="paragraph" w:customStyle="1" w:styleId="3GPPHeader">
    <w:name w:val="3GPP_Header"/>
    <w:basedOn w:val="a1"/>
    <w:uiPriority w:val="99"/>
    <w:rsid w:val="006A483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c"/>
    <w:link w:val="IvDInstructiontextChar"/>
    <w:uiPriority w:val="99"/>
    <w:qFormat/>
    <w:rsid w:val="006A48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6A4837"/>
    <w:rPr>
      <w:rFonts w:ascii="Arial" w:eastAsia="Times New Roman" w:hAnsi="Arial"/>
      <w:i/>
      <w:color w:val="7F7F7F"/>
      <w:spacing w:val="2"/>
      <w:sz w:val="18"/>
      <w:szCs w:val="18"/>
    </w:rPr>
  </w:style>
  <w:style w:type="paragraph" w:customStyle="1" w:styleId="IvDbodytext">
    <w:name w:val="IvD bodytext"/>
    <w:basedOn w:val="afc"/>
    <w:link w:val="IvDbodytextChar"/>
    <w:qFormat/>
    <w:rsid w:val="006A48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6A4837"/>
    <w:rPr>
      <w:rFonts w:ascii="Arial" w:eastAsia="Times New Roman" w:hAnsi="Arial"/>
      <w:spacing w:val="2"/>
    </w:rPr>
  </w:style>
  <w:style w:type="paragraph" w:customStyle="1" w:styleId="CharCharCharCharCharCharCharCharCharCharCharCharChar1">
    <w:name w:val="Char Char Char Char Char Char Char Char Char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gc">
    <w:name w:val="_tgc"/>
    <w:rsid w:val="006A4837"/>
  </w:style>
  <w:style w:type="paragraph" w:customStyle="1" w:styleId="AC0">
    <w:name w:val="AC"/>
    <w:basedOn w:val="a1"/>
    <w:uiPriority w:val="99"/>
    <w:rsid w:val="006A4837"/>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11">
    <w:name w:val="No List111"/>
    <w:next w:val="a4"/>
    <w:uiPriority w:val="99"/>
    <w:semiHidden/>
    <w:rsid w:val="006A4837"/>
  </w:style>
  <w:style w:type="numbering" w:customStyle="1" w:styleId="NoList12">
    <w:name w:val="No List12"/>
    <w:next w:val="a4"/>
    <w:uiPriority w:val="99"/>
    <w:semiHidden/>
    <w:rsid w:val="006A4837"/>
  </w:style>
  <w:style w:type="table" w:customStyle="1" w:styleId="TableGrid12">
    <w:name w:val="Table Grid12"/>
    <w:basedOn w:val="a3"/>
    <w:next w:val="af8"/>
    <w:rsid w:val="006A4837"/>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rsid w:val="006A4837"/>
  </w:style>
  <w:style w:type="table" w:customStyle="1" w:styleId="TableGrid111">
    <w:name w:val="Table Grid111"/>
    <w:basedOn w:val="a3"/>
    <w:next w:val="af8"/>
    <w:rsid w:val="006A4837"/>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rsid w:val="006A4837"/>
  </w:style>
  <w:style w:type="numbering" w:customStyle="1" w:styleId="NoList22">
    <w:name w:val="No List22"/>
    <w:next w:val="a4"/>
    <w:uiPriority w:val="99"/>
    <w:semiHidden/>
    <w:unhideWhenUsed/>
    <w:rsid w:val="006A4837"/>
  </w:style>
  <w:style w:type="numbering" w:customStyle="1" w:styleId="NoList32">
    <w:name w:val="No List32"/>
    <w:next w:val="a4"/>
    <w:uiPriority w:val="99"/>
    <w:semiHidden/>
    <w:unhideWhenUsed/>
    <w:rsid w:val="006A4837"/>
  </w:style>
  <w:style w:type="numbering" w:customStyle="1" w:styleId="NoList42">
    <w:name w:val="No List42"/>
    <w:next w:val="a4"/>
    <w:uiPriority w:val="99"/>
    <w:semiHidden/>
    <w:rsid w:val="006A4837"/>
  </w:style>
  <w:style w:type="numbering" w:customStyle="1" w:styleId="NoList113">
    <w:name w:val="No List113"/>
    <w:next w:val="a4"/>
    <w:uiPriority w:val="99"/>
    <w:semiHidden/>
    <w:rsid w:val="006A4837"/>
  </w:style>
  <w:style w:type="paragraph" w:customStyle="1" w:styleId="Proposal">
    <w:name w:val="Proposal"/>
    <w:basedOn w:val="a1"/>
    <w:rsid w:val="006A4837"/>
    <w:pPr>
      <w:numPr>
        <w:numId w:val="17"/>
      </w:numPr>
      <w:overflowPunct w:val="0"/>
      <w:autoSpaceDE w:val="0"/>
      <w:autoSpaceDN w:val="0"/>
      <w:adjustRightInd w:val="0"/>
      <w:spacing w:after="120"/>
      <w:jc w:val="both"/>
      <w:textAlignment w:val="baseline"/>
    </w:pPr>
    <w:rPr>
      <w:rFonts w:ascii="Arial" w:eastAsia="Times New Roman" w:hAnsi="Arial"/>
      <w:b/>
      <w:bCs/>
      <w:lang w:val="en-US" w:eastAsia="zh-CN"/>
    </w:rPr>
  </w:style>
  <w:style w:type="character" w:customStyle="1" w:styleId="PlainTextChar1">
    <w:name w:val="Plain Text Char1"/>
    <w:basedOn w:val="a2"/>
    <w:rsid w:val="006A4837"/>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6A4837"/>
    <w:rPr>
      <w:lang w:val="en-GB"/>
    </w:rPr>
  </w:style>
  <w:style w:type="character" w:customStyle="1" w:styleId="FooterChar1">
    <w:name w:val="Footer Char1"/>
    <w:aliases w:val="footer odd Char1,footer Char1,fo Char1,pie de página Char1"/>
    <w:semiHidden/>
    <w:rsid w:val="006A4837"/>
    <w:rPr>
      <w:rFonts w:eastAsia="Times New Roman"/>
      <w:lang w:val="en-GB" w:eastAsia="en-US"/>
    </w:rPr>
  </w:style>
  <w:style w:type="paragraph" w:customStyle="1" w:styleId="Figuretitle0">
    <w:name w:val="Figure_title"/>
    <w:basedOn w:val="a1"/>
    <w:next w:val="a1"/>
    <w:uiPriority w:val="99"/>
    <w:rsid w:val="006A48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1"/>
    <w:next w:val="a1"/>
    <w:uiPriority w:val="99"/>
    <w:rsid w:val="006A4837"/>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1"/>
    <w:uiPriority w:val="99"/>
    <w:rsid w:val="006A48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rsid w:val="006A4837"/>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1"/>
    <w:next w:val="a1"/>
    <w:uiPriority w:val="99"/>
    <w:rsid w:val="006A4837"/>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1"/>
    <w:next w:val="Tabletext1"/>
    <w:uiPriority w:val="99"/>
    <w:rsid w:val="006A48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1"/>
    <w:uiPriority w:val="99"/>
    <w:rsid w:val="006A48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rsid w:val="006A4837"/>
    <w:pPr>
      <w:suppressAutoHyphens/>
      <w:autoSpaceDN w:val="0"/>
      <w:spacing w:after="0"/>
      <w:jc w:val="both"/>
    </w:pPr>
    <w:rPr>
      <w:rFonts w:eastAsia="Batang"/>
    </w:rPr>
  </w:style>
  <w:style w:type="paragraph" w:customStyle="1" w:styleId="enumlev3">
    <w:name w:val="enumlev3"/>
    <w:basedOn w:val="enumlev2"/>
    <w:uiPriority w:val="99"/>
    <w:rsid w:val="006A483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eastAsia="en-US"/>
    </w:rPr>
  </w:style>
  <w:style w:type="paragraph" w:customStyle="1" w:styleId="TdocHeader2">
    <w:name w:val="Tdoc_Header_2"/>
    <w:basedOn w:val="a1"/>
    <w:uiPriority w:val="99"/>
    <w:rsid w:val="006A483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A4837"/>
  </w:style>
  <w:style w:type="character" w:customStyle="1" w:styleId="st">
    <w:name w:val="st"/>
    <w:rsid w:val="006A4837"/>
  </w:style>
  <w:style w:type="character" w:customStyle="1" w:styleId="st1">
    <w:name w:val="st1"/>
    <w:rsid w:val="006A4837"/>
  </w:style>
  <w:style w:type="numbering" w:customStyle="1" w:styleId="LFO19">
    <w:name w:val="LFO19"/>
    <w:rsid w:val="006A4837"/>
    <w:pPr>
      <w:numPr>
        <w:numId w:val="18"/>
      </w:numPr>
    </w:p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5356944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56CBE-8923-4EF1-ABE8-964C0D1E8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17</Pages>
  <Words>16058</Words>
  <Characters>91532</Characters>
  <Application>Microsoft Office Word</Application>
  <DocSecurity>0</DocSecurity>
  <Lines>762</Lines>
  <Paragraphs>214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107376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shao zhe</cp:lastModifiedBy>
  <cp:revision>115</cp:revision>
  <cp:lastPrinted>1900-01-01T08:00:00Z</cp:lastPrinted>
  <dcterms:created xsi:type="dcterms:W3CDTF">2019-04-11T04:21:00Z</dcterms:created>
  <dcterms:modified xsi:type="dcterms:W3CDTF">2019-11-05T09:04:00Z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